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66239" w14:textId="77777777" w:rsidR="008A2AF7" w:rsidRDefault="008A2AF7" w:rsidP="00061380">
      <w:pPr>
        <w:spacing w:before="0" w:after="0"/>
      </w:pPr>
    </w:p>
    <w:p w14:paraId="04F327E9" w14:textId="77777777" w:rsidR="0013252A" w:rsidRDefault="0013252A" w:rsidP="00061380">
      <w:pPr>
        <w:spacing w:before="0" w:after="0"/>
      </w:pPr>
    </w:p>
    <w:p w14:paraId="7F4ECB37" w14:textId="77777777" w:rsidR="0013252A" w:rsidRDefault="0013252A" w:rsidP="0013252A">
      <w:pPr>
        <w:spacing w:before="0" w:after="0"/>
        <w:jc w:val="center"/>
        <w:rPr>
          <w:b/>
        </w:rPr>
      </w:pPr>
      <w:r>
        <w:rPr>
          <w:b/>
        </w:rPr>
        <w:t xml:space="preserve">Implementation of recommendations from </w:t>
      </w:r>
      <w:r>
        <w:rPr>
          <w:b/>
          <w:i/>
        </w:rPr>
        <w:t>Change the course: National report on sexual assault and sexual harassment at Australian universities</w:t>
      </w:r>
    </w:p>
    <w:p w14:paraId="0CD6F851" w14:textId="77777777" w:rsidR="0013252A" w:rsidRDefault="0013252A" w:rsidP="0013252A">
      <w:pPr>
        <w:spacing w:before="0" w:after="0"/>
        <w:jc w:val="center"/>
        <w:rPr>
          <w:b/>
        </w:rPr>
      </w:pPr>
    </w:p>
    <w:tbl>
      <w:tblPr>
        <w:tblStyle w:val="TableGrid"/>
        <w:tblW w:w="0" w:type="auto"/>
        <w:tblLook w:val="04A0" w:firstRow="1" w:lastRow="0" w:firstColumn="1" w:lastColumn="0" w:noHBand="0" w:noVBand="1"/>
      </w:tblPr>
      <w:tblGrid>
        <w:gridCol w:w="2790"/>
        <w:gridCol w:w="5885"/>
        <w:gridCol w:w="5885"/>
      </w:tblGrid>
      <w:tr w:rsidR="0013252A" w14:paraId="74C2E69F" w14:textId="77777777" w:rsidTr="00AB51CC">
        <w:trPr>
          <w:trHeight w:val="276"/>
        </w:trPr>
        <w:tc>
          <w:tcPr>
            <w:tcW w:w="14560" w:type="dxa"/>
            <w:gridSpan w:val="3"/>
            <w:shd w:val="clear" w:color="auto" w:fill="C6D9F1" w:themeFill="text2" w:themeFillTint="33"/>
          </w:tcPr>
          <w:p w14:paraId="2E00EE4E" w14:textId="77777777" w:rsidR="0013252A" w:rsidRPr="0013252A" w:rsidRDefault="0013252A" w:rsidP="0013252A">
            <w:pPr>
              <w:spacing w:before="0" w:after="0"/>
              <w:rPr>
                <w:b/>
              </w:rPr>
            </w:pPr>
            <w:r>
              <w:rPr>
                <w:b/>
              </w:rPr>
              <w:t xml:space="preserve">University name: </w:t>
            </w:r>
          </w:p>
        </w:tc>
      </w:tr>
      <w:tr w:rsidR="0013252A" w14:paraId="56C3F75E" w14:textId="77777777" w:rsidTr="00AB51CC">
        <w:trPr>
          <w:trHeight w:val="276"/>
        </w:trPr>
        <w:tc>
          <w:tcPr>
            <w:tcW w:w="2790" w:type="dxa"/>
            <w:shd w:val="clear" w:color="auto" w:fill="D9D9D9" w:themeFill="background1" w:themeFillShade="D9"/>
          </w:tcPr>
          <w:p w14:paraId="74165C1E" w14:textId="77777777" w:rsidR="0013252A" w:rsidRPr="0013252A" w:rsidRDefault="0013252A" w:rsidP="0013252A">
            <w:pPr>
              <w:spacing w:before="0" w:after="0"/>
              <w:jc w:val="center"/>
              <w:rPr>
                <w:b/>
              </w:rPr>
            </w:pPr>
            <w:r w:rsidRPr="0013252A">
              <w:rPr>
                <w:b/>
              </w:rPr>
              <w:t>Recommendation</w:t>
            </w:r>
            <w:r>
              <w:rPr>
                <w:b/>
              </w:rPr>
              <w:t xml:space="preserve"> no.</w:t>
            </w:r>
          </w:p>
        </w:tc>
        <w:tc>
          <w:tcPr>
            <w:tcW w:w="5885" w:type="dxa"/>
            <w:shd w:val="clear" w:color="auto" w:fill="D9D9D9" w:themeFill="background1" w:themeFillShade="D9"/>
          </w:tcPr>
          <w:p w14:paraId="18D8DC91" w14:textId="77777777" w:rsidR="0013252A" w:rsidRDefault="0013252A" w:rsidP="0013252A">
            <w:pPr>
              <w:spacing w:before="0" w:after="0"/>
              <w:jc w:val="center"/>
              <w:rPr>
                <w:b/>
              </w:rPr>
            </w:pPr>
            <w:r>
              <w:rPr>
                <w:b/>
              </w:rPr>
              <w:t>Action already taken</w:t>
            </w:r>
          </w:p>
        </w:tc>
        <w:tc>
          <w:tcPr>
            <w:tcW w:w="5885" w:type="dxa"/>
            <w:shd w:val="clear" w:color="auto" w:fill="D9D9D9" w:themeFill="background1" w:themeFillShade="D9"/>
          </w:tcPr>
          <w:p w14:paraId="52926F48" w14:textId="77777777" w:rsidR="0013252A" w:rsidRDefault="0013252A" w:rsidP="0013252A">
            <w:pPr>
              <w:spacing w:before="0" w:after="0"/>
              <w:jc w:val="center"/>
              <w:rPr>
                <w:b/>
              </w:rPr>
            </w:pPr>
            <w:r>
              <w:rPr>
                <w:b/>
              </w:rPr>
              <w:t>Planned/future action</w:t>
            </w:r>
          </w:p>
        </w:tc>
      </w:tr>
      <w:tr w:rsidR="0013252A" w14:paraId="3735C2BA" w14:textId="77777777" w:rsidTr="00AB51CC">
        <w:trPr>
          <w:trHeight w:val="276"/>
        </w:trPr>
        <w:tc>
          <w:tcPr>
            <w:tcW w:w="2790" w:type="dxa"/>
          </w:tcPr>
          <w:p w14:paraId="36F5C5AA" w14:textId="77777777" w:rsidR="0013252A" w:rsidRPr="0013252A" w:rsidRDefault="0013252A" w:rsidP="0013252A">
            <w:pPr>
              <w:spacing w:before="0" w:after="0"/>
              <w:jc w:val="center"/>
            </w:pPr>
            <w:r>
              <w:t>1</w:t>
            </w:r>
          </w:p>
        </w:tc>
        <w:tc>
          <w:tcPr>
            <w:tcW w:w="5885" w:type="dxa"/>
          </w:tcPr>
          <w:p w14:paraId="66D71422" w14:textId="2C1A9A54" w:rsidR="000E6F8C" w:rsidRDefault="004C20F9" w:rsidP="00A626F0">
            <w:pPr>
              <w:spacing w:before="0" w:after="0"/>
              <w:rPr>
                <w:b/>
              </w:rPr>
            </w:pPr>
            <w:r>
              <w:rPr>
                <w:b/>
              </w:rPr>
              <w:t>CDU has created a Respect Now Always Committee that meets regularly chaired by the Pro Vice-Chancellor Student Engagement and Success. This committee reports d</w:t>
            </w:r>
            <w:r w:rsidR="00722EB8">
              <w:rPr>
                <w:b/>
              </w:rPr>
              <w:t xml:space="preserve">irectly to the Vice Chancellor. </w:t>
            </w:r>
            <w:r>
              <w:rPr>
                <w:b/>
              </w:rPr>
              <w:t xml:space="preserve">The committee is responsible for implementing actions against the Australian Human Rights Commission </w:t>
            </w:r>
            <w:r w:rsidRPr="00722EB8">
              <w:rPr>
                <w:b/>
                <w:i/>
              </w:rPr>
              <w:t>Change the Course</w:t>
            </w:r>
            <w:r>
              <w:rPr>
                <w:b/>
              </w:rPr>
              <w:t xml:space="preserve"> report </w:t>
            </w:r>
            <w:r w:rsidR="00722EB8">
              <w:rPr>
                <w:b/>
              </w:rPr>
              <w:t xml:space="preserve">recommendations </w:t>
            </w:r>
            <w:r>
              <w:rPr>
                <w:b/>
              </w:rPr>
              <w:t>and the Universities Australia ten-point</w:t>
            </w:r>
            <w:r w:rsidR="00722EB8">
              <w:rPr>
                <w:b/>
              </w:rPr>
              <w:t xml:space="preserve"> plan. </w:t>
            </w:r>
            <w:r>
              <w:rPr>
                <w:b/>
              </w:rPr>
              <w:t xml:space="preserve">The membership of the committee includes senior staff from across the university including, Student Administration and Equity Services, Health and Safety, Security, Indigenous Leadership, Complaints Management Unit, </w:t>
            </w:r>
            <w:r w:rsidR="00722EB8">
              <w:rPr>
                <w:b/>
              </w:rPr>
              <w:t xml:space="preserve">Strategic Services and </w:t>
            </w:r>
            <w:r>
              <w:rPr>
                <w:b/>
              </w:rPr>
              <w:t xml:space="preserve">Governance, People and Capability, Planning and Performance, Student Residency and </w:t>
            </w:r>
            <w:r w:rsidR="006F4367">
              <w:rPr>
                <w:b/>
              </w:rPr>
              <w:t xml:space="preserve">a </w:t>
            </w:r>
            <w:r>
              <w:rPr>
                <w:b/>
              </w:rPr>
              <w:t>student representative.</w:t>
            </w:r>
          </w:p>
          <w:p w14:paraId="12C27DF6" w14:textId="77777777" w:rsidR="000E6F8C" w:rsidRDefault="000E6F8C" w:rsidP="00A626F0">
            <w:pPr>
              <w:spacing w:before="0" w:after="0"/>
              <w:rPr>
                <w:b/>
              </w:rPr>
            </w:pPr>
          </w:p>
          <w:p w14:paraId="2799B235" w14:textId="051D6064" w:rsidR="004C20F9" w:rsidRDefault="000E6F8C" w:rsidP="00A626F0">
            <w:pPr>
              <w:spacing w:before="0" w:after="0"/>
              <w:rPr>
                <w:b/>
              </w:rPr>
            </w:pPr>
            <w:r>
              <w:rPr>
                <w:b/>
              </w:rPr>
              <w:t xml:space="preserve">CDU has discussed the operation of the </w:t>
            </w:r>
            <w:r w:rsidR="00111E28">
              <w:rPr>
                <w:b/>
              </w:rPr>
              <w:t>Respect Now Always C</w:t>
            </w:r>
            <w:r>
              <w:rPr>
                <w:b/>
              </w:rPr>
              <w:t>ommittee and progress with Sally Sievers, the NT Anti-Discrimination Commissioner</w:t>
            </w:r>
            <w:r w:rsidR="00722EB8">
              <w:rPr>
                <w:b/>
              </w:rPr>
              <w:t xml:space="preserve"> </w:t>
            </w:r>
            <w:r w:rsidR="00BD3AFE">
              <w:rPr>
                <w:b/>
              </w:rPr>
              <w:t xml:space="preserve">in December 2017, </w:t>
            </w:r>
            <w:r w:rsidR="00722EB8">
              <w:rPr>
                <w:b/>
              </w:rPr>
              <w:t>and expect</w:t>
            </w:r>
            <w:r w:rsidR="00AC6167">
              <w:rPr>
                <w:b/>
              </w:rPr>
              <w:t>s</w:t>
            </w:r>
            <w:r w:rsidR="00722EB8">
              <w:rPr>
                <w:b/>
              </w:rPr>
              <w:t xml:space="preserve"> to cont</w:t>
            </w:r>
            <w:r w:rsidR="00AC6167">
              <w:rPr>
                <w:b/>
              </w:rPr>
              <w:t>inue to update the C</w:t>
            </w:r>
            <w:r w:rsidR="00722EB8">
              <w:rPr>
                <w:b/>
              </w:rPr>
              <w:t>ommissioner annually</w:t>
            </w:r>
            <w:r w:rsidR="00612C71">
              <w:rPr>
                <w:b/>
              </w:rPr>
              <w:t xml:space="preserve"> and</w:t>
            </w:r>
            <w:r w:rsidR="00782515">
              <w:rPr>
                <w:b/>
              </w:rPr>
              <w:t xml:space="preserve"> on request</w:t>
            </w:r>
            <w:r w:rsidR="00722EB8">
              <w:rPr>
                <w:b/>
              </w:rPr>
              <w:t>.</w:t>
            </w:r>
          </w:p>
          <w:p w14:paraId="0B84876B" w14:textId="77777777" w:rsidR="004C20F9" w:rsidRDefault="004C20F9" w:rsidP="00A626F0">
            <w:pPr>
              <w:spacing w:before="0" w:after="0"/>
              <w:rPr>
                <w:b/>
              </w:rPr>
            </w:pPr>
          </w:p>
          <w:p w14:paraId="0DACCF8C" w14:textId="38E1BA55" w:rsidR="0013252A" w:rsidRPr="00A626F0" w:rsidRDefault="0013252A" w:rsidP="00A626F0">
            <w:pPr>
              <w:spacing w:before="0" w:after="0"/>
              <w:rPr>
                <w:b/>
              </w:rPr>
            </w:pPr>
          </w:p>
        </w:tc>
        <w:tc>
          <w:tcPr>
            <w:tcW w:w="5885" w:type="dxa"/>
          </w:tcPr>
          <w:p w14:paraId="48EDB614" w14:textId="4C3E932C" w:rsidR="004C20F9" w:rsidRDefault="004C20F9" w:rsidP="00053766">
            <w:pPr>
              <w:spacing w:before="0" w:after="0"/>
              <w:rPr>
                <w:b/>
              </w:rPr>
            </w:pPr>
            <w:r>
              <w:rPr>
                <w:b/>
              </w:rPr>
              <w:t xml:space="preserve">CDU is </w:t>
            </w:r>
            <w:r w:rsidR="00722EB8">
              <w:rPr>
                <w:b/>
              </w:rPr>
              <w:t>liaising</w:t>
            </w:r>
            <w:r>
              <w:rPr>
                <w:b/>
              </w:rPr>
              <w:t xml:space="preserve"> with </w:t>
            </w:r>
            <w:r w:rsidR="00722EB8">
              <w:rPr>
                <w:b/>
              </w:rPr>
              <w:t>the Sexual Assault Referral Centre (SARC)</w:t>
            </w:r>
            <w:r>
              <w:rPr>
                <w:b/>
              </w:rPr>
              <w:t xml:space="preserve"> in Darwin to see if </w:t>
            </w:r>
            <w:r w:rsidR="00722EB8">
              <w:rPr>
                <w:b/>
              </w:rPr>
              <w:t xml:space="preserve">a professional from that service could be </w:t>
            </w:r>
            <w:r w:rsidR="000E6F8C">
              <w:rPr>
                <w:b/>
              </w:rPr>
              <w:t>an external member</w:t>
            </w:r>
            <w:r w:rsidR="00722EB8">
              <w:rPr>
                <w:b/>
              </w:rPr>
              <w:t xml:space="preserve"> of the CDU Respect Now Always Committee</w:t>
            </w:r>
            <w:r w:rsidR="00DD28A5">
              <w:rPr>
                <w:b/>
              </w:rPr>
              <w:t>.</w:t>
            </w:r>
            <w:r w:rsidR="001241A2">
              <w:rPr>
                <w:b/>
              </w:rPr>
              <w:t xml:space="preserve"> As with other CDU committees the membership and terms of reference </w:t>
            </w:r>
            <w:r w:rsidR="007C288A">
              <w:rPr>
                <w:b/>
              </w:rPr>
              <w:t xml:space="preserve">of the Respect Now Always Committee </w:t>
            </w:r>
            <w:r w:rsidR="001241A2">
              <w:rPr>
                <w:b/>
              </w:rPr>
              <w:t>will be periodically reviewed.</w:t>
            </w:r>
          </w:p>
          <w:p w14:paraId="57A885DB" w14:textId="77777777" w:rsidR="004C20F9" w:rsidRDefault="004C20F9" w:rsidP="00053766">
            <w:pPr>
              <w:spacing w:before="0" w:after="0"/>
              <w:rPr>
                <w:b/>
              </w:rPr>
            </w:pPr>
          </w:p>
          <w:p w14:paraId="3D934454" w14:textId="4EFAB9C8" w:rsidR="004C20F9" w:rsidRDefault="00E61750" w:rsidP="00053766">
            <w:pPr>
              <w:spacing w:before="0" w:after="0"/>
              <w:rPr>
                <w:b/>
              </w:rPr>
            </w:pPr>
            <w:r>
              <w:rPr>
                <w:b/>
              </w:rPr>
              <w:t>CDU</w:t>
            </w:r>
            <w:r w:rsidR="000E6F8C">
              <w:rPr>
                <w:b/>
              </w:rPr>
              <w:t xml:space="preserve"> is considering how to better communicate progress and act</w:t>
            </w:r>
            <w:r w:rsidR="0068687F">
              <w:rPr>
                <w:b/>
              </w:rPr>
              <w:t>ions in the Respect Now Always c</w:t>
            </w:r>
            <w:r w:rsidR="000E6F8C">
              <w:rPr>
                <w:b/>
              </w:rPr>
              <w:t>ampaign and this will be considered as part of the upcom</w:t>
            </w:r>
            <w:r w:rsidR="0068687F">
              <w:rPr>
                <w:b/>
              </w:rPr>
              <w:t>ing whole of university forum planned for the 4th</w:t>
            </w:r>
            <w:r w:rsidR="000E6F8C">
              <w:rPr>
                <w:b/>
              </w:rPr>
              <w:t xml:space="preserve"> October 2018.</w:t>
            </w:r>
          </w:p>
          <w:p w14:paraId="16CFD347" w14:textId="77777777" w:rsidR="000E6F8C" w:rsidRDefault="000E6F8C" w:rsidP="00053766">
            <w:pPr>
              <w:spacing w:before="0" w:after="0"/>
              <w:rPr>
                <w:b/>
              </w:rPr>
            </w:pPr>
          </w:p>
          <w:p w14:paraId="39A2D798" w14:textId="4C8EAEE3" w:rsidR="00A626F0" w:rsidRDefault="00830914" w:rsidP="00053766">
            <w:pPr>
              <w:spacing w:before="0" w:after="0"/>
              <w:rPr>
                <w:b/>
              </w:rPr>
            </w:pPr>
            <w:r>
              <w:rPr>
                <w:b/>
              </w:rPr>
              <w:t>During</w:t>
            </w:r>
            <w:r w:rsidR="00A626F0">
              <w:rPr>
                <w:b/>
              </w:rPr>
              <w:t xml:space="preserve"> 2018 </w:t>
            </w:r>
            <w:r w:rsidR="00143673">
              <w:rPr>
                <w:b/>
              </w:rPr>
              <w:t xml:space="preserve">all </w:t>
            </w:r>
            <w:r w:rsidR="000A0794">
              <w:rPr>
                <w:b/>
              </w:rPr>
              <w:t>student and staff o</w:t>
            </w:r>
            <w:r w:rsidR="00A626F0">
              <w:rPr>
                <w:b/>
              </w:rPr>
              <w:t xml:space="preserve">rientation sessions </w:t>
            </w:r>
            <w:r>
              <w:rPr>
                <w:b/>
              </w:rPr>
              <w:t xml:space="preserve">will </w:t>
            </w:r>
            <w:r w:rsidR="00A626F0">
              <w:rPr>
                <w:b/>
              </w:rPr>
              <w:t xml:space="preserve">include information on </w:t>
            </w:r>
            <w:r>
              <w:rPr>
                <w:b/>
              </w:rPr>
              <w:t>the Respect Now Always</w:t>
            </w:r>
            <w:r w:rsidR="00A626F0">
              <w:rPr>
                <w:b/>
              </w:rPr>
              <w:t xml:space="preserve"> campaign</w:t>
            </w:r>
            <w:r w:rsidR="00AC6167">
              <w:rPr>
                <w:b/>
              </w:rPr>
              <w:t>, CDU Policy and procedures</w:t>
            </w:r>
            <w:r w:rsidR="00A626F0">
              <w:rPr>
                <w:b/>
              </w:rPr>
              <w:t xml:space="preserve"> and</w:t>
            </w:r>
            <w:r w:rsidR="00AC6167">
              <w:rPr>
                <w:b/>
              </w:rPr>
              <w:t xml:space="preserve"> the</w:t>
            </w:r>
            <w:r w:rsidR="00A626F0">
              <w:rPr>
                <w:b/>
              </w:rPr>
              <w:t xml:space="preserve"> </w:t>
            </w:r>
            <w:r>
              <w:rPr>
                <w:b/>
              </w:rPr>
              <w:t xml:space="preserve">CDU </w:t>
            </w:r>
            <w:r w:rsidR="00A626F0">
              <w:rPr>
                <w:b/>
              </w:rPr>
              <w:t>counselling and support services</w:t>
            </w:r>
            <w:r>
              <w:rPr>
                <w:b/>
              </w:rPr>
              <w:t xml:space="preserve"> and how to access them</w:t>
            </w:r>
            <w:r w:rsidR="00A626F0">
              <w:rPr>
                <w:b/>
              </w:rPr>
              <w:t>.</w:t>
            </w:r>
            <w:r>
              <w:rPr>
                <w:b/>
              </w:rPr>
              <w:t xml:space="preserve"> This will be standard practice from 2019 onwards.</w:t>
            </w:r>
          </w:p>
        </w:tc>
      </w:tr>
      <w:tr w:rsidR="00993EA9" w14:paraId="5547DEDF" w14:textId="77777777" w:rsidTr="00AB51CC">
        <w:trPr>
          <w:trHeight w:val="276"/>
        </w:trPr>
        <w:tc>
          <w:tcPr>
            <w:tcW w:w="2790" w:type="dxa"/>
          </w:tcPr>
          <w:p w14:paraId="28AF92B1" w14:textId="03003F58" w:rsidR="00993EA9" w:rsidRPr="0013252A" w:rsidRDefault="00993EA9" w:rsidP="0013252A">
            <w:pPr>
              <w:spacing w:before="0" w:after="0"/>
              <w:jc w:val="center"/>
            </w:pPr>
            <w:r>
              <w:lastRenderedPageBreak/>
              <w:t>2</w:t>
            </w:r>
          </w:p>
        </w:tc>
        <w:tc>
          <w:tcPr>
            <w:tcW w:w="5885" w:type="dxa"/>
          </w:tcPr>
          <w:p w14:paraId="0C420262" w14:textId="7EBB449F" w:rsidR="00993EA9" w:rsidRDefault="000B4667" w:rsidP="00A626F0">
            <w:pPr>
              <w:spacing w:before="0" w:after="0"/>
              <w:rPr>
                <w:b/>
              </w:rPr>
            </w:pPr>
            <w:r>
              <w:rPr>
                <w:b/>
              </w:rPr>
              <w:t xml:space="preserve">The Epigeum </w:t>
            </w:r>
            <w:r w:rsidR="00E61750" w:rsidRPr="00E61750">
              <w:rPr>
                <w:b/>
              </w:rPr>
              <w:t>Consent Matters</w:t>
            </w:r>
            <w:r w:rsidR="00E61750" w:rsidRPr="00E61750">
              <w:rPr>
                <w:b/>
                <w:i/>
              </w:rPr>
              <w:t xml:space="preserve"> </w:t>
            </w:r>
            <w:r>
              <w:rPr>
                <w:b/>
              </w:rPr>
              <w:t>course</w:t>
            </w:r>
            <w:r w:rsidR="00E61750" w:rsidRPr="00E61750">
              <w:rPr>
                <w:b/>
              </w:rPr>
              <w:t xml:space="preserve"> </w:t>
            </w:r>
            <w:r w:rsidR="00AC6167">
              <w:rPr>
                <w:b/>
              </w:rPr>
              <w:t xml:space="preserve">is </w:t>
            </w:r>
            <w:r w:rsidR="00E61750" w:rsidRPr="00E61750">
              <w:rPr>
                <w:b/>
              </w:rPr>
              <w:t xml:space="preserve">available to all </w:t>
            </w:r>
            <w:r w:rsidR="00AC6167">
              <w:rPr>
                <w:b/>
              </w:rPr>
              <w:t xml:space="preserve">CDU </w:t>
            </w:r>
            <w:r w:rsidR="00E61750" w:rsidRPr="00E61750">
              <w:rPr>
                <w:b/>
              </w:rPr>
              <w:t>students and staff.</w:t>
            </w:r>
          </w:p>
          <w:p w14:paraId="5E167908" w14:textId="77777777" w:rsidR="00AB51CC" w:rsidRDefault="00AB51CC" w:rsidP="00A626F0">
            <w:pPr>
              <w:spacing w:before="0" w:after="0"/>
              <w:rPr>
                <w:b/>
              </w:rPr>
            </w:pPr>
          </w:p>
          <w:p w14:paraId="729B4D97" w14:textId="5E621E49" w:rsidR="00AB51CC" w:rsidRDefault="00AB51CC" w:rsidP="00A626F0">
            <w:pPr>
              <w:spacing w:before="0" w:after="0"/>
              <w:rPr>
                <w:b/>
              </w:rPr>
            </w:pPr>
            <w:r w:rsidRPr="00AB51CC">
              <w:rPr>
                <w:b/>
              </w:rPr>
              <w:t xml:space="preserve">CDU Support &amp; Equity services developed and led a </w:t>
            </w:r>
            <w:r w:rsidR="00AC6167">
              <w:rPr>
                <w:b/>
              </w:rPr>
              <w:t>communication</w:t>
            </w:r>
            <w:r w:rsidRPr="00AB51CC">
              <w:rPr>
                <w:b/>
              </w:rPr>
              <w:t xml:space="preserve"> campaign during semester one</w:t>
            </w:r>
            <w:r w:rsidR="00AC6167">
              <w:rPr>
                <w:b/>
              </w:rPr>
              <w:t xml:space="preserve"> 2018</w:t>
            </w:r>
            <w:r w:rsidRPr="00AB51CC">
              <w:rPr>
                <w:b/>
              </w:rPr>
              <w:t xml:space="preserve"> to promote </w:t>
            </w:r>
            <w:r w:rsidR="0057635E">
              <w:rPr>
                <w:b/>
              </w:rPr>
              <w:t xml:space="preserve">the </w:t>
            </w:r>
            <w:r w:rsidRPr="00AB51CC">
              <w:rPr>
                <w:b/>
              </w:rPr>
              <w:t>Consent Matters course</w:t>
            </w:r>
            <w:r w:rsidR="00081CA7">
              <w:rPr>
                <w:b/>
              </w:rPr>
              <w:t xml:space="preserve"> and is engaging in a broader campaign in semester two.</w:t>
            </w:r>
          </w:p>
        </w:tc>
        <w:tc>
          <w:tcPr>
            <w:tcW w:w="5885" w:type="dxa"/>
          </w:tcPr>
          <w:p w14:paraId="1E82F3F4" w14:textId="764691F7" w:rsidR="00993EA9" w:rsidRDefault="00993EA9" w:rsidP="00993EA9">
            <w:pPr>
              <w:spacing w:before="0" w:after="0"/>
              <w:rPr>
                <w:b/>
              </w:rPr>
            </w:pPr>
            <w:r w:rsidRPr="00993EA9">
              <w:rPr>
                <w:b/>
              </w:rPr>
              <w:t xml:space="preserve">Inclusion of </w:t>
            </w:r>
            <w:r w:rsidR="00830914">
              <w:rPr>
                <w:b/>
              </w:rPr>
              <w:t xml:space="preserve">the </w:t>
            </w:r>
            <w:r w:rsidR="00143673">
              <w:rPr>
                <w:b/>
              </w:rPr>
              <w:t xml:space="preserve">Epigeum </w:t>
            </w:r>
            <w:r w:rsidRPr="00993EA9">
              <w:rPr>
                <w:b/>
              </w:rPr>
              <w:t xml:space="preserve">Consent Matters </w:t>
            </w:r>
            <w:r w:rsidR="00AB51CC">
              <w:rPr>
                <w:b/>
              </w:rPr>
              <w:t>course</w:t>
            </w:r>
            <w:r w:rsidRPr="00993EA9">
              <w:rPr>
                <w:b/>
              </w:rPr>
              <w:t xml:space="preserve"> </w:t>
            </w:r>
            <w:r w:rsidR="00AB51CC">
              <w:rPr>
                <w:b/>
              </w:rPr>
              <w:t xml:space="preserve">to be included </w:t>
            </w:r>
            <w:r w:rsidRPr="00993EA9">
              <w:rPr>
                <w:b/>
              </w:rPr>
              <w:t>in all staff orientation</w:t>
            </w:r>
            <w:r w:rsidR="00830914">
              <w:rPr>
                <w:b/>
              </w:rPr>
              <w:t xml:space="preserve">. This is being phased in </w:t>
            </w:r>
            <w:r w:rsidR="00AB51CC">
              <w:rPr>
                <w:b/>
              </w:rPr>
              <w:t>during 2018</w:t>
            </w:r>
            <w:r w:rsidR="00830914">
              <w:rPr>
                <w:b/>
              </w:rPr>
              <w:t>.</w:t>
            </w:r>
          </w:p>
          <w:p w14:paraId="006F4ABB" w14:textId="489285D4" w:rsidR="00E61750" w:rsidRDefault="00E61750" w:rsidP="00993EA9">
            <w:pPr>
              <w:spacing w:before="0" w:after="0"/>
              <w:rPr>
                <w:b/>
              </w:rPr>
            </w:pPr>
          </w:p>
          <w:p w14:paraId="125E84A4" w14:textId="7BC9B2B5" w:rsidR="00993EA9" w:rsidRDefault="00E61750" w:rsidP="00A626F0">
            <w:pPr>
              <w:spacing w:before="0" w:after="0"/>
              <w:rPr>
                <w:b/>
              </w:rPr>
            </w:pPr>
            <w:r>
              <w:rPr>
                <w:b/>
              </w:rPr>
              <w:t xml:space="preserve">A review of the </w:t>
            </w:r>
            <w:r w:rsidRPr="00E61750">
              <w:rPr>
                <w:b/>
              </w:rPr>
              <w:t xml:space="preserve">Consent Matters course </w:t>
            </w:r>
            <w:r>
              <w:rPr>
                <w:b/>
              </w:rPr>
              <w:t>uptake is underway now</w:t>
            </w:r>
            <w:r w:rsidRPr="00E61750">
              <w:rPr>
                <w:b/>
              </w:rPr>
              <w:t xml:space="preserve">.   </w:t>
            </w:r>
            <w:r>
              <w:rPr>
                <w:b/>
              </w:rPr>
              <w:t>As part of the review c</w:t>
            </w:r>
            <w:r w:rsidRPr="00E61750">
              <w:rPr>
                <w:b/>
              </w:rPr>
              <w:t xml:space="preserve">onsideration </w:t>
            </w:r>
            <w:r>
              <w:rPr>
                <w:b/>
              </w:rPr>
              <w:t xml:space="preserve">will be given to whether CDU should </w:t>
            </w:r>
            <w:r w:rsidRPr="00E61750">
              <w:rPr>
                <w:b/>
              </w:rPr>
              <w:t>mandat</w:t>
            </w:r>
            <w:r>
              <w:rPr>
                <w:b/>
              </w:rPr>
              <w:t>e</w:t>
            </w:r>
            <w:r w:rsidRPr="00E61750">
              <w:rPr>
                <w:b/>
              </w:rPr>
              <w:t xml:space="preserve"> </w:t>
            </w:r>
            <w:r>
              <w:rPr>
                <w:b/>
              </w:rPr>
              <w:t xml:space="preserve">the </w:t>
            </w:r>
            <w:r w:rsidRPr="00E61750">
              <w:rPr>
                <w:b/>
              </w:rPr>
              <w:t xml:space="preserve">Consent </w:t>
            </w:r>
            <w:r>
              <w:rPr>
                <w:b/>
              </w:rPr>
              <w:t>Matters course</w:t>
            </w:r>
            <w:r w:rsidRPr="00E61750">
              <w:rPr>
                <w:b/>
              </w:rPr>
              <w:t xml:space="preserve"> for new students, especially students </w:t>
            </w:r>
            <w:r w:rsidR="00AC6167">
              <w:rPr>
                <w:b/>
              </w:rPr>
              <w:t>who are residents in</w:t>
            </w:r>
            <w:r w:rsidRPr="00E61750">
              <w:rPr>
                <w:b/>
              </w:rPr>
              <w:t xml:space="preserve"> CDU accommodation.</w:t>
            </w:r>
          </w:p>
          <w:p w14:paraId="3145E8D1" w14:textId="77777777" w:rsidR="00AB51CC" w:rsidRDefault="00AB51CC" w:rsidP="00A626F0">
            <w:pPr>
              <w:spacing w:before="0" w:after="0"/>
              <w:rPr>
                <w:b/>
              </w:rPr>
            </w:pPr>
          </w:p>
          <w:p w14:paraId="4AFC8A06" w14:textId="4BFFD4BE" w:rsidR="00AB51CC" w:rsidRDefault="00AC6167" w:rsidP="00A626F0">
            <w:pPr>
              <w:spacing w:before="0" w:after="0"/>
              <w:rPr>
                <w:b/>
              </w:rPr>
            </w:pPr>
            <w:r>
              <w:rPr>
                <w:b/>
              </w:rPr>
              <w:t xml:space="preserve">The </w:t>
            </w:r>
            <w:r w:rsidR="00AB51CC">
              <w:rPr>
                <w:b/>
              </w:rPr>
              <w:t xml:space="preserve">CDU Support &amp; Equity services </w:t>
            </w:r>
            <w:r>
              <w:rPr>
                <w:b/>
              </w:rPr>
              <w:t>communication</w:t>
            </w:r>
            <w:r w:rsidR="00AB51CC">
              <w:rPr>
                <w:b/>
              </w:rPr>
              <w:t xml:space="preserve"> campaign </w:t>
            </w:r>
            <w:r>
              <w:rPr>
                <w:b/>
              </w:rPr>
              <w:t>will</w:t>
            </w:r>
            <w:r w:rsidR="00AB51CC">
              <w:rPr>
                <w:b/>
              </w:rPr>
              <w:t xml:space="preserve"> continue throughout all semesters. Engagement </w:t>
            </w:r>
            <w:r>
              <w:rPr>
                <w:b/>
              </w:rPr>
              <w:t xml:space="preserve">and communication </w:t>
            </w:r>
            <w:r w:rsidR="00AB51CC">
              <w:rPr>
                <w:b/>
              </w:rPr>
              <w:t xml:space="preserve">with students will also be undertaken via Orientation week, </w:t>
            </w:r>
            <w:r>
              <w:rPr>
                <w:b/>
              </w:rPr>
              <w:t xml:space="preserve">liaising with the </w:t>
            </w:r>
            <w:r w:rsidR="00AB51CC">
              <w:rPr>
                <w:b/>
              </w:rPr>
              <w:t>CDU student associations, clubs and societies and the Flycatcher student magazine.</w:t>
            </w:r>
          </w:p>
        </w:tc>
      </w:tr>
      <w:tr w:rsidR="0057635E" w14:paraId="7C4240F2" w14:textId="77777777" w:rsidTr="00AB51CC">
        <w:trPr>
          <w:trHeight w:val="276"/>
        </w:trPr>
        <w:tc>
          <w:tcPr>
            <w:tcW w:w="2790" w:type="dxa"/>
          </w:tcPr>
          <w:p w14:paraId="15D9FB78" w14:textId="14C2749C" w:rsidR="0057635E" w:rsidRPr="0013252A" w:rsidRDefault="0057635E" w:rsidP="0057635E">
            <w:pPr>
              <w:spacing w:before="0" w:after="0"/>
              <w:jc w:val="center"/>
            </w:pPr>
            <w:r>
              <w:t>3</w:t>
            </w:r>
          </w:p>
        </w:tc>
        <w:tc>
          <w:tcPr>
            <w:tcW w:w="5885" w:type="dxa"/>
          </w:tcPr>
          <w:p w14:paraId="02767F93" w14:textId="647EF956" w:rsidR="0057635E" w:rsidRDefault="0057635E" w:rsidP="0057635E">
            <w:pPr>
              <w:spacing w:before="0" w:after="0"/>
              <w:rPr>
                <w:b/>
              </w:rPr>
            </w:pPr>
            <w:r w:rsidRPr="0057635E">
              <w:rPr>
                <w:b/>
              </w:rPr>
              <w:t xml:space="preserve">Orientation sessions were held across CDU communicating key Respect Now Always messages including introduction to the </w:t>
            </w:r>
            <w:r w:rsidR="00715FF6">
              <w:rPr>
                <w:b/>
              </w:rPr>
              <w:t xml:space="preserve">CDU </w:t>
            </w:r>
            <w:r w:rsidRPr="0057635E">
              <w:rPr>
                <w:b/>
              </w:rPr>
              <w:t xml:space="preserve">Sexual Harassment Prevention Policy and CDU Code of Conduct.  </w:t>
            </w:r>
          </w:p>
          <w:p w14:paraId="49FB5500" w14:textId="77777777" w:rsidR="0057635E" w:rsidRDefault="0057635E" w:rsidP="0057635E">
            <w:pPr>
              <w:spacing w:before="0" w:after="0"/>
              <w:rPr>
                <w:b/>
              </w:rPr>
            </w:pPr>
          </w:p>
          <w:p w14:paraId="2DCF3B7D" w14:textId="1708DC62" w:rsidR="0057635E" w:rsidRDefault="0057635E" w:rsidP="0057635E">
            <w:pPr>
              <w:spacing w:before="0" w:after="0"/>
              <w:rPr>
                <w:b/>
              </w:rPr>
            </w:pPr>
            <w:r w:rsidRPr="0057635E">
              <w:rPr>
                <w:b/>
              </w:rPr>
              <w:t>A dedicated webpage was created for the Respect Now Always campaign to ensure staff and students has simple access to relevant programs and support services. This was widely promoted and linked to.</w:t>
            </w:r>
          </w:p>
          <w:p w14:paraId="2048448E" w14:textId="77777777" w:rsidR="0057635E" w:rsidRDefault="0057635E" w:rsidP="0057635E">
            <w:pPr>
              <w:spacing w:before="0" w:after="0"/>
              <w:rPr>
                <w:b/>
              </w:rPr>
            </w:pPr>
          </w:p>
          <w:p w14:paraId="52C3E95B" w14:textId="3720D40A" w:rsidR="0057635E" w:rsidRDefault="0057635E" w:rsidP="0057635E">
            <w:pPr>
              <w:spacing w:before="0" w:after="0"/>
              <w:rPr>
                <w:b/>
              </w:rPr>
            </w:pPr>
          </w:p>
          <w:p w14:paraId="21CC0787" w14:textId="40B233DB" w:rsidR="0057635E" w:rsidRDefault="0057635E" w:rsidP="0057635E">
            <w:pPr>
              <w:spacing w:before="0" w:after="0"/>
              <w:rPr>
                <w:b/>
              </w:rPr>
            </w:pPr>
          </w:p>
          <w:p w14:paraId="3CADD627" w14:textId="0ED548A6" w:rsidR="0057635E" w:rsidRDefault="00F42A54" w:rsidP="0057635E">
            <w:pPr>
              <w:spacing w:before="0" w:after="0"/>
              <w:rPr>
                <w:b/>
              </w:rPr>
            </w:pPr>
            <w:r>
              <w:rPr>
                <w:b/>
              </w:rPr>
              <w:t>In 2017 t</w:t>
            </w:r>
            <w:r w:rsidRPr="00F42A54">
              <w:rPr>
                <w:b/>
              </w:rPr>
              <w:t>he CDU Mobile app was updated to include links to the Respect Now Always website.</w:t>
            </w:r>
          </w:p>
          <w:p w14:paraId="331A14AD" w14:textId="17EACB09" w:rsidR="00F42A54" w:rsidRDefault="00F42A54" w:rsidP="0057635E">
            <w:pPr>
              <w:spacing w:before="0" w:after="0"/>
              <w:rPr>
                <w:b/>
              </w:rPr>
            </w:pPr>
          </w:p>
          <w:p w14:paraId="257BDE55" w14:textId="77777777" w:rsidR="00F42A54" w:rsidRDefault="00F42A54" w:rsidP="0057635E">
            <w:pPr>
              <w:spacing w:before="0" w:after="0"/>
              <w:rPr>
                <w:b/>
              </w:rPr>
            </w:pPr>
          </w:p>
          <w:p w14:paraId="745C92CC" w14:textId="77777777" w:rsidR="00D95BEA" w:rsidRDefault="00D95BEA" w:rsidP="0057635E">
            <w:pPr>
              <w:spacing w:before="0" w:after="0"/>
              <w:rPr>
                <w:b/>
              </w:rPr>
            </w:pPr>
          </w:p>
          <w:p w14:paraId="13D51D9A" w14:textId="77777777" w:rsidR="00D95BEA" w:rsidRDefault="00D95BEA" w:rsidP="0057635E">
            <w:pPr>
              <w:spacing w:before="0" w:after="0"/>
              <w:rPr>
                <w:b/>
              </w:rPr>
            </w:pPr>
          </w:p>
          <w:p w14:paraId="6FDC10DD" w14:textId="0F98A352" w:rsidR="0057635E" w:rsidRDefault="0057635E" w:rsidP="0057635E">
            <w:pPr>
              <w:spacing w:before="0" w:after="0"/>
              <w:rPr>
                <w:b/>
              </w:rPr>
            </w:pPr>
            <w:r w:rsidRPr="00993EA9">
              <w:rPr>
                <w:b/>
              </w:rPr>
              <w:t>C</w:t>
            </w:r>
            <w:r w:rsidR="00AC6167">
              <w:rPr>
                <w:b/>
              </w:rPr>
              <w:t>DU c</w:t>
            </w:r>
            <w:r w:rsidRPr="00993EA9">
              <w:rPr>
                <w:b/>
              </w:rPr>
              <w:t xml:space="preserve">reated, trained and commenced </w:t>
            </w:r>
            <w:r>
              <w:rPr>
                <w:b/>
              </w:rPr>
              <w:t>the rollout</w:t>
            </w:r>
            <w:r w:rsidRPr="00993EA9">
              <w:rPr>
                <w:b/>
              </w:rPr>
              <w:t xml:space="preserve"> of a network of Contact Officers across </w:t>
            </w:r>
            <w:proofErr w:type="gramStart"/>
            <w:r>
              <w:rPr>
                <w:b/>
              </w:rPr>
              <w:t xml:space="preserve">the </w:t>
            </w:r>
            <w:r w:rsidRPr="00993EA9">
              <w:rPr>
                <w:b/>
              </w:rPr>
              <w:t>majority of</w:t>
            </w:r>
            <w:proofErr w:type="gramEnd"/>
            <w:r w:rsidRPr="00993EA9">
              <w:rPr>
                <w:b/>
              </w:rPr>
              <w:t xml:space="preserve"> </w:t>
            </w:r>
            <w:r>
              <w:rPr>
                <w:b/>
              </w:rPr>
              <w:t>u</w:t>
            </w:r>
            <w:r w:rsidRPr="00993EA9">
              <w:rPr>
                <w:b/>
              </w:rPr>
              <w:t>niversity campuses</w:t>
            </w:r>
            <w:r>
              <w:rPr>
                <w:b/>
              </w:rPr>
              <w:t>.</w:t>
            </w:r>
            <w:r w:rsidR="00F42A54" w:rsidRPr="00F42A54">
              <w:rPr>
                <w:b/>
              </w:rPr>
              <w:t xml:space="preserve"> The CDU Contact Officers </w:t>
            </w:r>
            <w:r w:rsidR="00AC6167">
              <w:rPr>
                <w:b/>
              </w:rPr>
              <w:t>received training on how</w:t>
            </w:r>
            <w:r w:rsidR="00F42A54" w:rsidRPr="00F42A54">
              <w:rPr>
                <w:b/>
              </w:rPr>
              <w:t xml:space="preserve"> to receive reports of sexual assault / violence sensitively and appropriately prior to launching the network.</w:t>
            </w:r>
            <w:r w:rsidR="00B64457">
              <w:rPr>
                <w:b/>
              </w:rPr>
              <w:t xml:space="preserve"> Information about the Contact Officer network has been promoted in many channels including being made the default login background for all CDU managed staff and student computers.</w:t>
            </w:r>
          </w:p>
          <w:p w14:paraId="1BAABA2A" w14:textId="1E8E25D1" w:rsidR="0057635E" w:rsidRDefault="0057635E" w:rsidP="0057635E">
            <w:pPr>
              <w:spacing w:before="0" w:after="0"/>
              <w:rPr>
                <w:b/>
              </w:rPr>
            </w:pPr>
          </w:p>
          <w:p w14:paraId="6A63F008" w14:textId="2F4D2281" w:rsidR="0057635E" w:rsidRDefault="0057635E" w:rsidP="0057635E">
            <w:pPr>
              <w:spacing w:before="0" w:after="0"/>
              <w:rPr>
                <w:b/>
              </w:rPr>
            </w:pPr>
            <w:r>
              <w:rPr>
                <w:b/>
              </w:rPr>
              <w:t xml:space="preserve">CDU </w:t>
            </w:r>
            <w:r w:rsidR="00AA2B16">
              <w:rPr>
                <w:b/>
              </w:rPr>
              <w:t>Employee Assistance P</w:t>
            </w:r>
            <w:r w:rsidRPr="00993EA9">
              <w:rPr>
                <w:b/>
              </w:rPr>
              <w:t xml:space="preserve">rogram information and contacts </w:t>
            </w:r>
            <w:r w:rsidR="00AA2B16">
              <w:rPr>
                <w:b/>
              </w:rPr>
              <w:t>have been made</w:t>
            </w:r>
            <w:r>
              <w:rPr>
                <w:b/>
              </w:rPr>
              <w:t xml:space="preserve"> </w:t>
            </w:r>
            <w:r w:rsidRPr="00993EA9">
              <w:rPr>
                <w:b/>
              </w:rPr>
              <w:t xml:space="preserve">prominent </w:t>
            </w:r>
            <w:r w:rsidR="00AA2B16">
              <w:rPr>
                <w:b/>
              </w:rPr>
              <w:t>on the u</w:t>
            </w:r>
            <w:r w:rsidRPr="00993EA9">
              <w:rPr>
                <w:b/>
              </w:rPr>
              <w:t xml:space="preserve">niversity </w:t>
            </w:r>
            <w:r w:rsidR="002C2FDC">
              <w:rPr>
                <w:b/>
              </w:rPr>
              <w:t>People and Capability</w:t>
            </w:r>
            <w:r w:rsidRPr="00993EA9">
              <w:rPr>
                <w:b/>
              </w:rPr>
              <w:t xml:space="preserve"> website and </w:t>
            </w:r>
            <w:r w:rsidR="002C2FDC">
              <w:rPr>
                <w:b/>
              </w:rPr>
              <w:t xml:space="preserve">the staff </w:t>
            </w:r>
            <w:r w:rsidRPr="00993EA9">
              <w:rPr>
                <w:b/>
              </w:rPr>
              <w:t xml:space="preserve">intranet to </w:t>
            </w:r>
            <w:r w:rsidR="00AA2B16">
              <w:rPr>
                <w:b/>
              </w:rPr>
              <w:t xml:space="preserve">improve accessibility for </w:t>
            </w:r>
            <w:r w:rsidRPr="00993EA9">
              <w:rPr>
                <w:b/>
              </w:rPr>
              <w:t>all staff</w:t>
            </w:r>
            <w:r>
              <w:rPr>
                <w:b/>
              </w:rPr>
              <w:t>.</w:t>
            </w:r>
          </w:p>
          <w:p w14:paraId="6BDA7630" w14:textId="3CDD91AE" w:rsidR="0057635E" w:rsidRDefault="0057635E" w:rsidP="0057635E">
            <w:pPr>
              <w:spacing w:before="0" w:after="0"/>
              <w:rPr>
                <w:b/>
              </w:rPr>
            </w:pPr>
          </w:p>
          <w:p w14:paraId="1B2A93FC" w14:textId="77777777" w:rsidR="0057635E" w:rsidRDefault="0057635E" w:rsidP="0057635E">
            <w:pPr>
              <w:spacing w:before="0" w:after="0"/>
              <w:rPr>
                <w:b/>
              </w:rPr>
            </w:pPr>
          </w:p>
          <w:p w14:paraId="6690E4F6" w14:textId="0E889AD4" w:rsidR="0057635E" w:rsidRDefault="00AA2B16" w:rsidP="0057635E">
            <w:pPr>
              <w:spacing w:before="0" w:after="0"/>
              <w:rPr>
                <w:b/>
              </w:rPr>
            </w:pPr>
            <w:r>
              <w:rPr>
                <w:b/>
              </w:rPr>
              <w:t xml:space="preserve">A </w:t>
            </w:r>
            <w:r w:rsidR="0057635E" w:rsidRPr="0057635E">
              <w:rPr>
                <w:b/>
              </w:rPr>
              <w:t>Respect Now Alw</w:t>
            </w:r>
            <w:r w:rsidR="00D95BEA">
              <w:rPr>
                <w:b/>
              </w:rPr>
              <w:t xml:space="preserve">ays University Community Forum </w:t>
            </w:r>
            <w:r>
              <w:rPr>
                <w:b/>
              </w:rPr>
              <w:t xml:space="preserve">was </w:t>
            </w:r>
            <w:r w:rsidR="00D95BEA">
              <w:rPr>
                <w:b/>
              </w:rPr>
              <w:t xml:space="preserve">led by the Vice Chancellor </w:t>
            </w:r>
            <w:r>
              <w:rPr>
                <w:b/>
              </w:rPr>
              <w:t>in</w:t>
            </w:r>
            <w:r w:rsidR="00D95BEA">
              <w:rPr>
                <w:b/>
              </w:rPr>
              <w:t xml:space="preserve"> </w:t>
            </w:r>
            <w:r>
              <w:rPr>
                <w:b/>
              </w:rPr>
              <w:t xml:space="preserve">September </w:t>
            </w:r>
            <w:r w:rsidR="0057635E" w:rsidRPr="0057635E">
              <w:rPr>
                <w:b/>
              </w:rPr>
              <w:t>2017</w:t>
            </w:r>
            <w:r w:rsidR="00D95BEA">
              <w:rPr>
                <w:b/>
              </w:rPr>
              <w:t>. This was open to all students and staff of the university</w:t>
            </w:r>
            <w:r>
              <w:rPr>
                <w:b/>
              </w:rPr>
              <w:t xml:space="preserve"> both physically present and online</w:t>
            </w:r>
            <w:r w:rsidR="00D95BEA">
              <w:rPr>
                <w:b/>
              </w:rPr>
              <w:t>. Feedback from the forum was incorporated into planning.</w:t>
            </w:r>
          </w:p>
        </w:tc>
        <w:tc>
          <w:tcPr>
            <w:tcW w:w="5885" w:type="dxa"/>
          </w:tcPr>
          <w:p w14:paraId="7944E357" w14:textId="32968244" w:rsidR="0057635E" w:rsidRDefault="00AC6167" w:rsidP="0057635E">
            <w:pPr>
              <w:spacing w:before="0" w:after="0"/>
              <w:rPr>
                <w:b/>
              </w:rPr>
            </w:pPr>
            <w:r>
              <w:rPr>
                <w:b/>
              </w:rPr>
              <w:lastRenderedPageBreak/>
              <w:t>The Respect Now Always Committee is considering how to measure awareness of policy, procedures, support materials and services so that we can put annual monitoring in place.</w:t>
            </w:r>
          </w:p>
          <w:p w14:paraId="3F37474C" w14:textId="77777777" w:rsidR="0057635E" w:rsidRDefault="0057635E" w:rsidP="0057635E">
            <w:pPr>
              <w:spacing w:before="0" w:after="0"/>
              <w:rPr>
                <w:b/>
              </w:rPr>
            </w:pPr>
          </w:p>
          <w:p w14:paraId="74ACADE4" w14:textId="77777777" w:rsidR="0057635E" w:rsidRDefault="0057635E" w:rsidP="0057635E">
            <w:pPr>
              <w:spacing w:before="0" w:after="0"/>
              <w:rPr>
                <w:b/>
              </w:rPr>
            </w:pPr>
          </w:p>
          <w:p w14:paraId="5C7CB15F" w14:textId="31524CEB" w:rsidR="0057635E" w:rsidRDefault="00AC6167" w:rsidP="0057635E">
            <w:pPr>
              <w:spacing w:before="0" w:after="0"/>
              <w:rPr>
                <w:b/>
              </w:rPr>
            </w:pPr>
            <w:r>
              <w:rPr>
                <w:b/>
              </w:rPr>
              <w:t>T</w:t>
            </w:r>
            <w:r w:rsidR="0057635E">
              <w:rPr>
                <w:b/>
              </w:rPr>
              <w:t xml:space="preserve">he Respect Now Always website was </w:t>
            </w:r>
            <w:r>
              <w:rPr>
                <w:b/>
              </w:rPr>
              <w:t>reviewed</w:t>
            </w:r>
            <w:r w:rsidR="0057635E">
              <w:rPr>
                <w:b/>
              </w:rPr>
              <w:t xml:space="preserve"> and updated to responsive design to make it mobile friendly and the content updated to make it easier to access based on feedback from staff and students. The site will continue to be reviewed and updated periodically as new information </w:t>
            </w:r>
            <w:r>
              <w:rPr>
                <w:b/>
              </w:rPr>
              <w:t xml:space="preserve">and feedback </w:t>
            </w:r>
            <w:r w:rsidR="0057635E">
              <w:rPr>
                <w:b/>
              </w:rPr>
              <w:t>becomes available.</w:t>
            </w:r>
          </w:p>
          <w:p w14:paraId="03E69A18" w14:textId="2E524699" w:rsidR="00AC6167" w:rsidRDefault="00AC6167" w:rsidP="0057635E">
            <w:pPr>
              <w:spacing w:before="0" w:after="0"/>
              <w:rPr>
                <w:b/>
              </w:rPr>
            </w:pPr>
          </w:p>
          <w:p w14:paraId="02B66C37" w14:textId="60B029C1" w:rsidR="0057635E" w:rsidRDefault="00F42A54" w:rsidP="0057635E">
            <w:pPr>
              <w:spacing w:before="0" w:after="0"/>
              <w:rPr>
                <w:b/>
              </w:rPr>
            </w:pPr>
            <w:r>
              <w:rPr>
                <w:b/>
              </w:rPr>
              <w:t xml:space="preserve">In 2018 </w:t>
            </w:r>
            <w:r w:rsidRPr="00F42A54">
              <w:rPr>
                <w:b/>
              </w:rPr>
              <w:t xml:space="preserve">CDU has launched a new Mobile app </w:t>
            </w:r>
            <w:r w:rsidR="00AC6167">
              <w:rPr>
                <w:b/>
              </w:rPr>
              <w:t>including</w:t>
            </w:r>
            <w:r w:rsidRPr="00F42A54">
              <w:rPr>
                <w:b/>
              </w:rPr>
              <w:t xml:space="preserve"> the new responsive</w:t>
            </w:r>
            <w:r>
              <w:rPr>
                <w:b/>
              </w:rPr>
              <w:t xml:space="preserve"> design</w:t>
            </w:r>
            <w:r w:rsidRPr="00F42A54">
              <w:rPr>
                <w:b/>
              </w:rPr>
              <w:t xml:space="preserve"> Respect Now Always website.</w:t>
            </w:r>
            <w:r w:rsidR="00D95BEA" w:rsidRPr="00D95BEA">
              <w:rPr>
                <w:b/>
              </w:rPr>
              <w:t xml:space="preserve"> </w:t>
            </w:r>
            <w:r w:rsidR="00D95BEA">
              <w:rPr>
                <w:b/>
              </w:rPr>
              <w:t xml:space="preserve">The </w:t>
            </w:r>
            <w:r w:rsidR="00D95BEA" w:rsidRPr="00D95BEA">
              <w:rPr>
                <w:b/>
              </w:rPr>
              <w:t xml:space="preserve">SafeZone </w:t>
            </w:r>
            <w:r w:rsidR="002C2FDC">
              <w:rPr>
                <w:b/>
              </w:rPr>
              <w:t xml:space="preserve">mobile </w:t>
            </w:r>
            <w:r w:rsidR="00D95BEA" w:rsidRPr="00D95BEA">
              <w:rPr>
                <w:b/>
              </w:rPr>
              <w:t>app</w:t>
            </w:r>
            <w:r w:rsidR="002C2FDC">
              <w:rPr>
                <w:b/>
              </w:rPr>
              <w:t>lication</w:t>
            </w:r>
            <w:r w:rsidR="00D95BEA" w:rsidRPr="00D95BEA">
              <w:rPr>
                <w:b/>
              </w:rPr>
              <w:t xml:space="preserve"> </w:t>
            </w:r>
            <w:r w:rsidR="00D95BEA">
              <w:rPr>
                <w:b/>
              </w:rPr>
              <w:t xml:space="preserve">is </w:t>
            </w:r>
            <w:r w:rsidR="00996441">
              <w:rPr>
                <w:b/>
              </w:rPr>
              <w:t xml:space="preserve">also </w:t>
            </w:r>
            <w:r w:rsidR="00D95BEA">
              <w:rPr>
                <w:b/>
              </w:rPr>
              <w:t>being investigated to see if this can simplify and improve</w:t>
            </w:r>
            <w:r w:rsidR="008F169A">
              <w:rPr>
                <w:b/>
              </w:rPr>
              <w:t xml:space="preserve"> access to</w:t>
            </w:r>
            <w:r w:rsidR="00D95BEA">
              <w:rPr>
                <w:b/>
              </w:rPr>
              <w:t xml:space="preserve"> services.</w:t>
            </w:r>
          </w:p>
          <w:p w14:paraId="02D3B647" w14:textId="77777777" w:rsidR="00F42A54" w:rsidRDefault="00F42A54" w:rsidP="0057635E">
            <w:pPr>
              <w:spacing w:before="0" w:after="0"/>
              <w:rPr>
                <w:b/>
              </w:rPr>
            </w:pPr>
          </w:p>
          <w:p w14:paraId="63674A48" w14:textId="0D8DEE88" w:rsidR="0057635E" w:rsidRDefault="0057635E" w:rsidP="0057635E">
            <w:pPr>
              <w:spacing w:before="0" w:after="0"/>
              <w:rPr>
                <w:b/>
              </w:rPr>
            </w:pPr>
            <w:r>
              <w:rPr>
                <w:b/>
              </w:rPr>
              <w:t>The Respect Now Always web site will be updated to include a dedicated section about the Contact Officers program and how to access their assistance.</w:t>
            </w:r>
            <w:r w:rsidR="00B64457">
              <w:rPr>
                <w:b/>
              </w:rPr>
              <w:t xml:space="preserve"> </w:t>
            </w:r>
          </w:p>
          <w:p w14:paraId="7ABEA1E6" w14:textId="57F578E8" w:rsidR="0057635E" w:rsidRDefault="00AC6167" w:rsidP="0057635E">
            <w:pPr>
              <w:spacing w:before="0" w:after="0"/>
              <w:rPr>
                <w:b/>
              </w:rPr>
            </w:pPr>
            <w:r>
              <w:rPr>
                <w:b/>
              </w:rPr>
              <w:t xml:space="preserve">CDU is </w:t>
            </w:r>
            <w:r w:rsidR="00AA2B16">
              <w:rPr>
                <w:b/>
              </w:rPr>
              <w:t>working to extend the</w:t>
            </w:r>
            <w:r>
              <w:rPr>
                <w:b/>
              </w:rPr>
              <w:t xml:space="preserve"> Contact Officer network</w:t>
            </w:r>
            <w:r w:rsidR="00AA2B16">
              <w:rPr>
                <w:b/>
              </w:rPr>
              <w:t xml:space="preserve"> to </w:t>
            </w:r>
            <w:r w:rsidR="001F69EC">
              <w:rPr>
                <w:b/>
              </w:rPr>
              <w:t>the one remaining delivery location as soon as possible</w:t>
            </w:r>
            <w:r w:rsidR="00AA2B16">
              <w:rPr>
                <w:b/>
              </w:rPr>
              <w:t>.</w:t>
            </w:r>
          </w:p>
          <w:p w14:paraId="3FFDC66E" w14:textId="77777777" w:rsidR="0057635E" w:rsidRDefault="0057635E" w:rsidP="0057635E">
            <w:pPr>
              <w:spacing w:before="0" w:after="0"/>
              <w:rPr>
                <w:b/>
              </w:rPr>
            </w:pPr>
          </w:p>
          <w:p w14:paraId="360E1D2E" w14:textId="77777777" w:rsidR="00F42A54" w:rsidRDefault="00F42A54" w:rsidP="0057635E">
            <w:pPr>
              <w:spacing w:before="0" w:after="0"/>
              <w:rPr>
                <w:b/>
              </w:rPr>
            </w:pPr>
          </w:p>
          <w:p w14:paraId="345AAC91" w14:textId="77777777" w:rsidR="005D264F" w:rsidRDefault="005D264F" w:rsidP="0057635E">
            <w:pPr>
              <w:spacing w:before="0" w:after="0"/>
              <w:rPr>
                <w:b/>
              </w:rPr>
            </w:pPr>
          </w:p>
          <w:p w14:paraId="7526940A" w14:textId="77777777" w:rsidR="005D264F" w:rsidRDefault="005D264F" w:rsidP="0057635E">
            <w:pPr>
              <w:spacing w:before="0" w:after="0"/>
              <w:rPr>
                <w:b/>
              </w:rPr>
            </w:pPr>
          </w:p>
          <w:p w14:paraId="7A20EBBE" w14:textId="77777777" w:rsidR="005D264F" w:rsidRDefault="005D264F" w:rsidP="0057635E">
            <w:pPr>
              <w:spacing w:before="0" w:after="0"/>
              <w:rPr>
                <w:b/>
              </w:rPr>
            </w:pPr>
          </w:p>
          <w:p w14:paraId="6A6E98EF" w14:textId="640A4C60" w:rsidR="0057635E" w:rsidRDefault="0057635E" w:rsidP="0057635E">
            <w:pPr>
              <w:spacing w:before="0" w:after="0"/>
              <w:rPr>
                <w:b/>
              </w:rPr>
            </w:pPr>
            <w:bookmarkStart w:id="0" w:name="_GoBack"/>
            <w:bookmarkEnd w:id="0"/>
            <w:r>
              <w:rPr>
                <w:b/>
              </w:rPr>
              <w:t>A r</w:t>
            </w:r>
            <w:r w:rsidRPr="0057635E">
              <w:rPr>
                <w:b/>
              </w:rPr>
              <w:t xml:space="preserve">eview of the </w:t>
            </w:r>
            <w:r>
              <w:rPr>
                <w:b/>
              </w:rPr>
              <w:t xml:space="preserve">existing </w:t>
            </w:r>
            <w:r w:rsidRPr="0057635E">
              <w:rPr>
                <w:b/>
              </w:rPr>
              <w:t>Employee Assistance Program for all staff to ensure appropriate support is underway.</w:t>
            </w:r>
            <w:r>
              <w:rPr>
                <w:b/>
              </w:rPr>
              <w:t xml:space="preserve"> Any recommendations will be included in the </w:t>
            </w:r>
            <w:r w:rsidR="00AA2B16">
              <w:rPr>
                <w:b/>
              </w:rPr>
              <w:t>tender for service providers due to be renewed in</w:t>
            </w:r>
            <w:r>
              <w:rPr>
                <w:b/>
              </w:rPr>
              <w:t xml:space="preserve"> 2018.</w:t>
            </w:r>
          </w:p>
          <w:p w14:paraId="5953296C" w14:textId="77777777" w:rsidR="0057635E" w:rsidRDefault="0057635E" w:rsidP="0057635E">
            <w:pPr>
              <w:spacing w:before="0" w:after="0"/>
              <w:rPr>
                <w:b/>
              </w:rPr>
            </w:pPr>
          </w:p>
          <w:p w14:paraId="52C04B43" w14:textId="7232C8F4" w:rsidR="0057635E" w:rsidRDefault="00D95BEA" w:rsidP="0057635E">
            <w:pPr>
              <w:spacing w:before="0" w:after="0"/>
              <w:rPr>
                <w:b/>
              </w:rPr>
            </w:pPr>
            <w:r>
              <w:rPr>
                <w:b/>
              </w:rPr>
              <w:t xml:space="preserve">A </w:t>
            </w:r>
            <w:r w:rsidR="0057635E" w:rsidRPr="0057635E">
              <w:rPr>
                <w:b/>
              </w:rPr>
              <w:t xml:space="preserve">Respect Now Always University Community Forum </w:t>
            </w:r>
            <w:r>
              <w:rPr>
                <w:b/>
              </w:rPr>
              <w:t xml:space="preserve">will be held on </w:t>
            </w:r>
            <w:r w:rsidR="0057635E" w:rsidRPr="0057635E">
              <w:rPr>
                <w:b/>
              </w:rPr>
              <w:t>Octo</w:t>
            </w:r>
            <w:r>
              <w:rPr>
                <w:b/>
              </w:rPr>
              <w:t>ber 4</w:t>
            </w:r>
            <w:r w:rsidR="00A8444E">
              <w:rPr>
                <w:b/>
              </w:rPr>
              <w:t xml:space="preserve"> in</w:t>
            </w:r>
            <w:r w:rsidR="0057635E" w:rsidRPr="0057635E">
              <w:rPr>
                <w:b/>
              </w:rPr>
              <w:t xml:space="preserve"> 2018. This forum will be </w:t>
            </w:r>
            <w:r w:rsidRPr="0057635E">
              <w:rPr>
                <w:b/>
              </w:rPr>
              <w:t>led</w:t>
            </w:r>
            <w:r w:rsidR="0057635E" w:rsidRPr="0057635E">
              <w:rPr>
                <w:b/>
              </w:rPr>
              <w:t xml:space="preserve"> by the Vice Chancellor to engage </w:t>
            </w:r>
            <w:r w:rsidR="00AA2B16">
              <w:rPr>
                <w:b/>
              </w:rPr>
              <w:t>students and staff</w:t>
            </w:r>
            <w:r w:rsidR="0057635E" w:rsidRPr="0057635E">
              <w:rPr>
                <w:b/>
              </w:rPr>
              <w:t xml:space="preserve"> in how we can continue to improve </w:t>
            </w:r>
            <w:r w:rsidR="00AA2B16">
              <w:rPr>
                <w:b/>
              </w:rPr>
              <w:t xml:space="preserve">the </w:t>
            </w:r>
            <w:r w:rsidR="0057635E" w:rsidRPr="0057635E">
              <w:rPr>
                <w:b/>
              </w:rPr>
              <w:t xml:space="preserve">safety of students and staff and inform staff and students of support </w:t>
            </w:r>
            <w:r w:rsidR="0057635E" w:rsidRPr="0057635E">
              <w:rPr>
                <w:b/>
              </w:rPr>
              <w:lastRenderedPageBreak/>
              <w:t xml:space="preserve">services as well as how they can continue to participate </w:t>
            </w:r>
            <w:r>
              <w:rPr>
                <w:b/>
              </w:rPr>
              <w:t xml:space="preserve">in a range of ways such as </w:t>
            </w:r>
            <w:r w:rsidR="00AA2B16">
              <w:rPr>
                <w:b/>
              </w:rPr>
              <w:t xml:space="preserve">providing </w:t>
            </w:r>
            <w:r>
              <w:rPr>
                <w:b/>
              </w:rPr>
              <w:t xml:space="preserve">feedback, </w:t>
            </w:r>
            <w:r w:rsidR="00AA2B16">
              <w:rPr>
                <w:b/>
              </w:rPr>
              <w:t xml:space="preserve">nominating for </w:t>
            </w:r>
            <w:r w:rsidR="0057635E" w:rsidRPr="0057635E">
              <w:rPr>
                <w:b/>
              </w:rPr>
              <w:t xml:space="preserve">membership of committees like Respect Now Always, </w:t>
            </w:r>
            <w:r>
              <w:rPr>
                <w:b/>
              </w:rPr>
              <w:t xml:space="preserve">joining </w:t>
            </w:r>
            <w:r w:rsidR="0057635E" w:rsidRPr="0057635E">
              <w:rPr>
                <w:b/>
              </w:rPr>
              <w:t xml:space="preserve">the Contact Officer </w:t>
            </w:r>
            <w:r w:rsidR="00AA2B16">
              <w:rPr>
                <w:b/>
              </w:rPr>
              <w:t>network and</w:t>
            </w:r>
            <w:r>
              <w:rPr>
                <w:b/>
              </w:rPr>
              <w:t xml:space="preserve"> participating in a</w:t>
            </w:r>
            <w:r w:rsidR="0057635E" w:rsidRPr="0057635E">
              <w:rPr>
                <w:b/>
              </w:rPr>
              <w:t xml:space="preserve">dvocacy programs. </w:t>
            </w:r>
            <w:r w:rsidR="00AA2B16">
              <w:rPr>
                <w:b/>
              </w:rPr>
              <w:t xml:space="preserve">CDU’s vision is for the </w:t>
            </w:r>
            <w:r w:rsidR="0057635E" w:rsidRPr="0057635E">
              <w:rPr>
                <w:b/>
              </w:rPr>
              <w:t xml:space="preserve">university community </w:t>
            </w:r>
            <w:proofErr w:type="gramStart"/>
            <w:r w:rsidR="00AA2B16">
              <w:rPr>
                <w:b/>
              </w:rPr>
              <w:t xml:space="preserve">as a whole </w:t>
            </w:r>
            <w:r w:rsidR="0057635E" w:rsidRPr="0057635E">
              <w:rPr>
                <w:b/>
              </w:rPr>
              <w:t>to</w:t>
            </w:r>
            <w:proofErr w:type="gramEnd"/>
            <w:r w:rsidR="0057635E" w:rsidRPr="0057635E">
              <w:rPr>
                <w:b/>
              </w:rPr>
              <w:t xml:space="preserve"> be our partners in </w:t>
            </w:r>
            <w:r w:rsidR="0057635E">
              <w:rPr>
                <w:b/>
              </w:rPr>
              <w:t xml:space="preserve">improving </w:t>
            </w:r>
            <w:r w:rsidR="0057635E" w:rsidRPr="0057635E">
              <w:rPr>
                <w:b/>
              </w:rPr>
              <w:t>safety and wellbeing.</w:t>
            </w:r>
          </w:p>
          <w:p w14:paraId="4114652A" w14:textId="77777777" w:rsidR="00AA2B16" w:rsidRDefault="00AA2B16" w:rsidP="0057635E">
            <w:pPr>
              <w:spacing w:before="0" w:after="0"/>
              <w:rPr>
                <w:b/>
              </w:rPr>
            </w:pPr>
          </w:p>
          <w:p w14:paraId="5FAC9E50" w14:textId="35B68855" w:rsidR="00AA2B16" w:rsidRPr="00AA2B16" w:rsidRDefault="00AA2B16" w:rsidP="0057635E">
            <w:pPr>
              <w:spacing w:before="0" w:after="0"/>
              <w:rPr>
                <w:b/>
              </w:rPr>
            </w:pPr>
            <w:r>
              <w:rPr>
                <w:b/>
              </w:rPr>
              <w:t>CDU</w:t>
            </w:r>
            <w:r w:rsidRPr="00AA2B16">
              <w:rPr>
                <w:b/>
              </w:rPr>
              <w:t xml:space="preserve"> work</w:t>
            </w:r>
            <w:r>
              <w:rPr>
                <w:b/>
              </w:rPr>
              <w:t>s with external agencies and has good contacts developed. The university is</w:t>
            </w:r>
            <w:r w:rsidRPr="00AA2B16">
              <w:rPr>
                <w:b/>
              </w:rPr>
              <w:t xml:space="preserve"> always looking </w:t>
            </w:r>
            <w:r>
              <w:rPr>
                <w:b/>
              </w:rPr>
              <w:t>at how we can</w:t>
            </w:r>
            <w:r w:rsidRPr="00AA2B16">
              <w:rPr>
                <w:b/>
              </w:rPr>
              <w:t xml:space="preserve"> improve these relationships. </w:t>
            </w:r>
            <w:r>
              <w:rPr>
                <w:b/>
              </w:rPr>
              <w:t>An example of this is how the university has</w:t>
            </w:r>
            <w:r w:rsidRPr="00AA2B16">
              <w:rPr>
                <w:b/>
              </w:rPr>
              <w:t xml:space="preserve"> contacted </w:t>
            </w:r>
            <w:r>
              <w:rPr>
                <w:b/>
              </w:rPr>
              <w:t>the Sexual Assault Referral Centre (SARC) to see if they could participate as an external member of our Respect Now Always Committee.</w:t>
            </w:r>
          </w:p>
        </w:tc>
      </w:tr>
      <w:tr w:rsidR="0057635E" w14:paraId="6EB7F611" w14:textId="77777777" w:rsidTr="00AB51CC">
        <w:trPr>
          <w:trHeight w:val="276"/>
        </w:trPr>
        <w:tc>
          <w:tcPr>
            <w:tcW w:w="2790" w:type="dxa"/>
          </w:tcPr>
          <w:p w14:paraId="14174E65" w14:textId="2267DEB1" w:rsidR="0057635E" w:rsidRDefault="0057635E" w:rsidP="0057635E">
            <w:pPr>
              <w:spacing w:before="0" w:after="0"/>
              <w:jc w:val="center"/>
            </w:pPr>
            <w:r>
              <w:lastRenderedPageBreak/>
              <w:t>4</w:t>
            </w:r>
          </w:p>
        </w:tc>
        <w:tc>
          <w:tcPr>
            <w:tcW w:w="5885" w:type="dxa"/>
          </w:tcPr>
          <w:p w14:paraId="724ECFCB" w14:textId="77777777" w:rsidR="0057635E" w:rsidRDefault="00F42A54" w:rsidP="0057635E">
            <w:pPr>
              <w:spacing w:before="0" w:after="0"/>
              <w:rPr>
                <w:b/>
              </w:rPr>
            </w:pPr>
            <w:r>
              <w:rPr>
                <w:b/>
              </w:rPr>
              <w:t>CDU reviewed the Prevention of Sexual Harassment Policy in 2017.</w:t>
            </w:r>
          </w:p>
          <w:p w14:paraId="48004AE4" w14:textId="77777777" w:rsidR="00F42A54" w:rsidRDefault="00F42A54" w:rsidP="0057635E">
            <w:pPr>
              <w:spacing w:before="0" w:after="0"/>
              <w:rPr>
                <w:b/>
              </w:rPr>
            </w:pPr>
          </w:p>
          <w:p w14:paraId="5D27432B" w14:textId="58C1AC73" w:rsidR="00F42A54" w:rsidRDefault="00F42A54" w:rsidP="0057635E">
            <w:pPr>
              <w:spacing w:before="0" w:after="0"/>
              <w:rPr>
                <w:b/>
              </w:rPr>
            </w:pPr>
            <w:r>
              <w:rPr>
                <w:b/>
              </w:rPr>
              <w:t xml:space="preserve">A review of the availability of information </w:t>
            </w:r>
            <w:r w:rsidR="00D95BEA">
              <w:rPr>
                <w:b/>
              </w:rPr>
              <w:t xml:space="preserve">provided to staff and students </w:t>
            </w:r>
            <w:r>
              <w:rPr>
                <w:b/>
              </w:rPr>
              <w:t xml:space="preserve">has informed the </w:t>
            </w:r>
            <w:r w:rsidR="00D95BEA">
              <w:rPr>
                <w:b/>
              </w:rPr>
              <w:t xml:space="preserve">design and rollout of </w:t>
            </w:r>
            <w:r>
              <w:rPr>
                <w:b/>
              </w:rPr>
              <w:t>education campaigns and the development of the Respect Now Always website.</w:t>
            </w:r>
          </w:p>
        </w:tc>
        <w:tc>
          <w:tcPr>
            <w:tcW w:w="5885" w:type="dxa"/>
          </w:tcPr>
          <w:p w14:paraId="4648B797" w14:textId="61A0E8C4" w:rsidR="0057635E" w:rsidRDefault="00F42A54" w:rsidP="0057635E">
            <w:pPr>
              <w:spacing w:before="0" w:after="0"/>
              <w:rPr>
                <w:b/>
              </w:rPr>
            </w:pPr>
            <w:r>
              <w:rPr>
                <w:b/>
              </w:rPr>
              <w:t xml:space="preserve">CDU is currently in the process </w:t>
            </w:r>
            <w:r w:rsidR="00CC23EE">
              <w:rPr>
                <w:b/>
              </w:rPr>
              <w:t>of reviewing</w:t>
            </w:r>
            <w:r>
              <w:rPr>
                <w:b/>
              </w:rPr>
              <w:t xml:space="preserve"> the whole of the university safety and risk management environment and further review of this policy and related processes will be </w:t>
            </w:r>
            <w:r w:rsidR="00D95BEA">
              <w:rPr>
                <w:b/>
              </w:rPr>
              <w:t>incorporated via that process</w:t>
            </w:r>
            <w:r>
              <w:rPr>
                <w:b/>
              </w:rPr>
              <w:t xml:space="preserve"> in 2018/2019.</w:t>
            </w:r>
          </w:p>
        </w:tc>
      </w:tr>
      <w:tr w:rsidR="0057635E" w14:paraId="25D8C3B2" w14:textId="77777777" w:rsidTr="00AB51CC">
        <w:trPr>
          <w:trHeight w:val="276"/>
        </w:trPr>
        <w:tc>
          <w:tcPr>
            <w:tcW w:w="2790" w:type="dxa"/>
          </w:tcPr>
          <w:p w14:paraId="2FB9273E" w14:textId="07D8545E" w:rsidR="0057635E" w:rsidRDefault="0057635E" w:rsidP="0057635E">
            <w:pPr>
              <w:spacing w:before="0" w:after="0"/>
              <w:jc w:val="center"/>
            </w:pPr>
            <w:r>
              <w:t>5</w:t>
            </w:r>
          </w:p>
        </w:tc>
        <w:tc>
          <w:tcPr>
            <w:tcW w:w="5885" w:type="dxa"/>
          </w:tcPr>
          <w:p w14:paraId="6D233F1A" w14:textId="56BE39F3" w:rsidR="0057635E" w:rsidRDefault="0057635E" w:rsidP="0057635E">
            <w:pPr>
              <w:spacing w:before="0" w:after="0"/>
              <w:rPr>
                <w:b/>
              </w:rPr>
            </w:pPr>
            <w:r>
              <w:rPr>
                <w:b/>
              </w:rPr>
              <w:t>The Respect Now Always</w:t>
            </w:r>
            <w:r w:rsidRPr="00993EA9">
              <w:rPr>
                <w:b/>
              </w:rPr>
              <w:t xml:space="preserve"> Training </w:t>
            </w:r>
            <w:r w:rsidR="00CC23EE">
              <w:rPr>
                <w:b/>
              </w:rPr>
              <w:t>S</w:t>
            </w:r>
            <w:r w:rsidRPr="00993EA9">
              <w:rPr>
                <w:b/>
              </w:rPr>
              <w:t>ubcommittee</w:t>
            </w:r>
            <w:r>
              <w:rPr>
                <w:b/>
              </w:rPr>
              <w:t xml:space="preserve"> conducted a review of u</w:t>
            </w:r>
            <w:r w:rsidRPr="00993EA9">
              <w:rPr>
                <w:b/>
              </w:rPr>
              <w:t xml:space="preserve">niversity job roles to determine the </w:t>
            </w:r>
            <w:r w:rsidR="00CC23EE">
              <w:rPr>
                <w:b/>
              </w:rPr>
              <w:t>staff</w:t>
            </w:r>
            <w:r w:rsidRPr="00993EA9">
              <w:rPr>
                <w:b/>
              </w:rPr>
              <w:t xml:space="preserve"> most likely to receive disclosures of sexual violence</w:t>
            </w:r>
            <w:r>
              <w:rPr>
                <w:b/>
              </w:rPr>
              <w:t>.</w:t>
            </w:r>
            <w:r w:rsidR="00CC23EE">
              <w:rPr>
                <w:b/>
              </w:rPr>
              <w:t xml:space="preserve"> The</w:t>
            </w:r>
            <w:r w:rsidRPr="00993EA9">
              <w:rPr>
                <w:b/>
              </w:rPr>
              <w:t xml:space="preserve"> Epigeum online training in Responding to Disclosures of </w:t>
            </w:r>
            <w:r w:rsidRPr="00993EA9">
              <w:rPr>
                <w:b/>
              </w:rPr>
              <w:lastRenderedPageBreak/>
              <w:t xml:space="preserve">Sexual Violence </w:t>
            </w:r>
            <w:r w:rsidR="00CC23EE">
              <w:rPr>
                <w:b/>
              </w:rPr>
              <w:t>was rolled out to staff in each of the identified areas as part of the Contact Officer training.</w:t>
            </w:r>
          </w:p>
        </w:tc>
        <w:tc>
          <w:tcPr>
            <w:tcW w:w="5885" w:type="dxa"/>
          </w:tcPr>
          <w:p w14:paraId="7C38B084" w14:textId="064D66BD" w:rsidR="0057635E" w:rsidRDefault="0057635E" w:rsidP="0057635E">
            <w:pPr>
              <w:spacing w:before="0" w:after="0"/>
              <w:rPr>
                <w:b/>
              </w:rPr>
            </w:pPr>
            <w:r w:rsidRPr="00993EA9">
              <w:rPr>
                <w:b/>
              </w:rPr>
              <w:lastRenderedPageBreak/>
              <w:t xml:space="preserve">Rollout of </w:t>
            </w:r>
            <w:r w:rsidR="00CC23EE">
              <w:rPr>
                <w:b/>
              </w:rPr>
              <w:t xml:space="preserve">the </w:t>
            </w:r>
            <w:r w:rsidRPr="00993EA9">
              <w:rPr>
                <w:b/>
              </w:rPr>
              <w:t xml:space="preserve">Epigeum online training in Responding to Disclosures of Sexual Violence </w:t>
            </w:r>
            <w:r w:rsidR="00CC23EE">
              <w:rPr>
                <w:b/>
              </w:rPr>
              <w:t>will continue</w:t>
            </w:r>
            <w:r w:rsidRPr="00993EA9">
              <w:rPr>
                <w:b/>
              </w:rPr>
              <w:t xml:space="preserve"> </w:t>
            </w:r>
            <w:r w:rsidR="00CC23EE">
              <w:rPr>
                <w:b/>
              </w:rPr>
              <w:t>with</w:t>
            </w:r>
            <w:r w:rsidRPr="00993EA9">
              <w:rPr>
                <w:b/>
              </w:rPr>
              <w:t xml:space="preserve"> </w:t>
            </w:r>
            <w:r w:rsidR="00CC23EE">
              <w:rPr>
                <w:b/>
              </w:rPr>
              <w:t xml:space="preserve">identified </w:t>
            </w:r>
            <w:r w:rsidRPr="00993EA9">
              <w:rPr>
                <w:b/>
              </w:rPr>
              <w:t>staff in roles likely to receive disclosures</w:t>
            </w:r>
            <w:r w:rsidR="00CC23EE">
              <w:rPr>
                <w:b/>
              </w:rPr>
              <w:t>.</w:t>
            </w:r>
          </w:p>
        </w:tc>
      </w:tr>
      <w:tr w:rsidR="0057635E" w14:paraId="4E15854F" w14:textId="77777777" w:rsidTr="00AB51CC">
        <w:trPr>
          <w:trHeight w:val="276"/>
        </w:trPr>
        <w:tc>
          <w:tcPr>
            <w:tcW w:w="2790" w:type="dxa"/>
          </w:tcPr>
          <w:p w14:paraId="3B68968C" w14:textId="19BB2782" w:rsidR="0057635E" w:rsidRPr="0013252A" w:rsidRDefault="0057635E" w:rsidP="0057635E">
            <w:pPr>
              <w:spacing w:before="0" w:after="0"/>
              <w:jc w:val="center"/>
            </w:pPr>
            <w:r>
              <w:t>6</w:t>
            </w:r>
          </w:p>
        </w:tc>
        <w:tc>
          <w:tcPr>
            <w:tcW w:w="5885" w:type="dxa"/>
          </w:tcPr>
          <w:p w14:paraId="25AFA375" w14:textId="77777777" w:rsidR="0057635E" w:rsidRDefault="00CC23EE" w:rsidP="0057635E">
            <w:pPr>
              <w:spacing w:before="0" w:after="0"/>
              <w:rPr>
                <w:b/>
              </w:rPr>
            </w:pPr>
            <w:r>
              <w:rPr>
                <w:b/>
              </w:rPr>
              <w:t>The Respect Now Always Committee has met to discuss how to best manage data and reporting.</w:t>
            </w:r>
          </w:p>
          <w:p w14:paraId="36645792" w14:textId="66386305" w:rsidR="00A054CE" w:rsidRDefault="00A054CE" w:rsidP="0057635E">
            <w:pPr>
              <w:spacing w:before="0" w:after="0"/>
              <w:rPr>
                <w:b/>
              </w:rPr>
            </w:pPr>
            <w:r>
              <w:rPr>
                <w:b/>
              </w:rPr>
              <w:t xml:space="preserve">Data about incidents is managed confidentially by specialist trained staff </w:t>
            </w:r>
            <w:r w:rsidR="003C51A9">
              <w:rPr>
                <w:b/>
              </w:rPr>
              <w:t xml:space="preserve">in the Complaints Management Unit </w:t>
            </w:r>
            <w:r>
              <w:rPr>
                <w:b/>
              </w:rPr>
              <w:t xml:space="preserve">and </w:t>
            </w:r>
            <w:r w:rsidR="003C51A9">
              <w:rPr>
                <w:b/>
              </w:rPr>
              <w:t xml:space="preserve">appropriate </w:t>
            </w:r>
            <w:r>
              <w:rPr>
                <w:b/>
              </w:rPr>
              <w:t>access controls are in place.</w:t>
            </w:r>
          </w:p>
        </w:tc>
        <w:tc>
          <w:tcPr>
            <w:tcW w:w="5885" w:type="dxa"/>
          </w:tcPr>
          <w:p w14:paraId="4280464B" w14:textId="5FC24E82" w:rsidR="0057635E" w:rsidRDefault="00CC23EE" w:rsidP="0057635E">
            <w:pPr>
              <w:spacing w:before="0" w:after="0"/>
              <w:rPr>
                <w:b/>
              </w:rPr>
            </w:pPr>
            <w:r>
              <w:rPr>
                <w:b/>
              </w:rPr>
              <w:t xml:space="preserve">The need for streamlined collection, storage, management and appropriate access to data about incidents </w:t>
            </w:r>
            <w:r w:rsidR="00A054CE">
              <w:rPr>
                <w:b/>
              </w:rPr>
              <w:t xml:space="preserve">for use in continuous improvement </w:t>
            </w:r>
            <w:r>
              <w:rPr>
                <w:b/>
              </w:rPr>
              <w:t xml:space="preserve">has been referred to the Director Strategic Services and Governance to be incorporated into the review of </w:t>
            </w:r>
            <w:r w:rsidR="008C6F4E">
              <w:rPr>
                <w:b/>
              </w:rPr>
              <w:t xml:space="preserve">the </w:t>
            </w:r>
            <w:r w:rsidRPr="00CC23EE">
              <w:rPr>
                <w:b/>
              </w:rPr>
              <w:t>university safety and risk management environment</w:t>
            </w:r>
            <w:r>
              <w:rPr>
                <w:b/>
              </w:rPr>
              <w:t xml:space="preserve"> that is currently underway. It is expected this work will be completed in 2018/2019. In the </w:t>
            </w:r>
            <w:proofErr w:type="gramStart"/>
            <w:r>
              <w:rPr>
                <w:b/>
              </w:rPr>
              <w:t>meantime</w:t>
            </w:r>
            <w:proofErr w:type="gramEnd"/>
            <w:r>
              <w:rPr>
                <w:b/>
              </w:rPr>
              <w:t xml:space="preserve"> the </w:t>
            </w:r>
            <w:r w:rsidR="008C6F4E">
              <w:rPr>
                <w:b/>
              </w:rPr>
              <w:t xml:space="preserve">reports can be created manually </w:t>
            </w:r>
            <w:r w:rsidR="00CF49E3">
              <w:rPr>
                <w:b/>
              </w:rPr>
              <w:t xml:space="preserve">and </w:t>
            </w:r>
            <w:r w:rsidR="008C6F4E">
              <w:rPr>
                <w:b/>
              </w:rPr>
              <w:t xml:space="preserve">quarterly reports </w:t>
            </w:r>
            <w:r w:rsidR="00CF49E3">
              <w:rPr>
                <w:b/>
              </w:rPr>
              <w:t xml:space="preserve">are </w:t>
            </w:r>
            <w:r w:rsidR="00AA2B16">
              <w:rPr>
                <w:b/>
              </w:rPr>
              <w:t xml:space="preserve">currently </w:t>
            </w:r>
            <w:r w:rsidR="00CF49E3">
              <w:rPr>
                <w:b/>
              </w:rPr>
              <w:t xml:space="preserve">being setup to go </w:t>
            </w:r>
            <w:r w:rsidR="008C6F4E">
              <w:rPr>
                <w:b/>
              </w:rPr>
              <w:t>to the Council and V</w:t>
            </w:r>
            <w:r w:rsidR="00CF49E3">
              <w:rPr>
                <w:b/>
              </w:rPr>
              <w:t xml:space="preserve">ice </w:t>
            </w:r>
            <w:r w:rsidR="008C6F4E">
              <w:rPr>
                <w:b/>
              </w:rPr>
              <w:t>C</w:t>
            </w:r>
            <w:r w:rsidR="00CF49E3">
              <w:rPr>
                <w:b/>
              </w:rPr>
              <w:t>hancellor</w:t>
            </w:r>
            <w:r w:rsidR="008C6F4E">
              <w:rPr>
                <w:b/>
              </w:rPr>
              <w:t xml:space="preserve">. The first </w:t>
            </w:r>
            <w:r w:rsidR="00CF49E3">
              <w:rPr>
                <w:b/>
              </w:rPr>
              <w:t xml:space="preserve">quarterly </w:t>
            </w:r>
            <w:r w:rsidR="008C6F4E">
              <w:rPr>
                <w:b/>
              </w:rPr>
              <w:t>report will be ta</w:t>
            </w:r>
            <w:r w:rsidR="00CF49E3">
              <w:rPr>
                <w:b/>
              </w:rPr>
              <w:t>b</w:t>
            </w:r>
            <w:r w:rsidR="008C6F4E">
              <w:rPr>
                <w:b/>
              </w:rPr>
              <w:t xml:space="preserve">led at the </w:t>
            </w:r>
            <w:r w:rsidR="00CF49E3">
              <w:rPr>
                <w:b/>
              </w:rPr>
              <w:t>next CDU C</w:t>
            </w:r>
            <w:r w:rsidR="008C6F4E">
              <w:rPr>
                <w:b/>
              </w:rPr>
              <w:t xml:space="preserve">ouncil meeting </w:t>
            </w:r>
            <w:r w:rsidR="00CF49E3">
              <w:rPr>
                <w:b/>
              </w:rPr>
              <w:t xml:space="preserve">scheduled for the </w:t>
            </w:r>
            <w:r w:rsidR="008C6F4E">
              <w:rPr>
                <w:b/>
              </w:rPr>
              <w:t>16</w:t>
            </w:r>
            <w:r w:rsidR="008C6F4E" w:rsidRPr="008C6F4E">
              <w:rPr>
                <w:b/>
                <w:vertAlign w:val="superscript"/>
              </w:rPr>
              <w:t>th</w:t>
            </w:r>
            <w:r w:rsidR="008C6F4E">
              <w:rPr>
                <w:b/>
              </w:rPr>
              <w:t xml:space="preserve"> August</w:t>
            </w:r>
            <w:r w:rsidR="00CF49E3">
              <w:rPr>
                <w:b/>
              </w:rPr>
              <w:t xml:space="preserve"> 2018</w:t>
            </w:r>
            <w:r w:rsidR="008C6F4E">
              <w:rPr>
                <w:b/>
              </w:rPr>
              <w:t>.</w:t>
            </w:r>
          </w:p>
        </w:tc>
      </w:tr>
      <w:tr w:rsidR="0057635E" w14:paraId="5A1455C4" w14:textId="77777777" w:rsidTr="00AB51CC">
        <w:trPr>
          <w:trHeight w:val="276"/>
        </w:trPr>
        <w:tc>
          <w:tcPr>
            <w:tcW w:w="2790" w:type="dxa"/>
          </w:tcPr>
          <w:p w14:paraId="2AA80E47" w14:textId="35943E20" w:rsidR="0057635E" w:rsidRPr="0013252A" w:rsidRDefault="0057635E" w:rsidP="0057635E">
            <w:pPr>
              <w:spacing w:before="0" w:after="0"/>
              <w:jc w:val="center"/>
            </w:pPr>
            <w:r>
              <w:t>7</w:t>
            </w:r>
          </w:p>
        </w:tc>
        <w:tc>
          <w:tcPr>
            <w:tcW w:w="5885" w:type="dxa"/>
          </w:tcPr>
          <w:p w14:paraId="4171E31F" w14:textId="14FF5454" w:rsidR="0057635E" w:rsidRDefault="00CF49E3" w:rsidP="0057635E">
            <w:pPr>
              <w:spacing w:before="0" w:after="0"/>
              <w:rPr>
                <w:b/>
              </w:rPr>
            </w:pPr>
            <w:r>
              <w:rPr>
                <w:b/>
              </w:rPr>
              <w:t xml:space="preserve">The </w:t>
            </w:r>
            <w:r w:rsidR="008C6F4E">
              <w:rPr>
                <w:b/>
              </w:rPr>
              <w:t>CDU</w:t>
            </w:r>
            <w:r>
              <w:rPr>
                <w:b/>
              </w:rPr>
              <w:t xml:space="preserve"> Equity and Support Service c</w:t>
            </w:r>
            <w:r w:rsidR="008C6F4E">
              <w:rPr>
                <w:b/>
              </w:rPr>
              <w:t xml:space="preserve">onducts regular annual reviews of the counselling service and conducted the last review in </w:t>
            </w:r>
            <w:r>
              <w:rPr>
                <w:b/>
              </w:rPr>
              <w:t xml:space="preserve">late </w:t>
            </w:r>
            <w:r w:rsidR="008C6F4E">
              <w:rPr>
                <w:b/>
              </w:rPr>
              <w:t xml:space="preserve">2017. </w:t>
            </w:r>
            <w:r>
              <w:rPr>
                <w:b/>
              </w:rPr>
              <w:t>T</w:t>
            </w:r>
            <w:r w:rsidR="008C6F4E">
              <w:rPr>
                <w:b/>
              </w:rPr>
              <w:t xml:space="preserve">hat review </w:t>
            </w:r>
            <w:r>
              <w:rPr>
                <w:b/>
              </w:rPr>
              <w:t xml:space="preserve">identified </w:t>
            </w:r>
            <w:r w:rsidR="008C6F4E">
              <w:rPr>
                <w:b/>
              </w:rPr>
              <w:t xml:space="preserve">the need for </w:t>
            </w:r>
            <w:r>
              <w:rPr>
                <w:b/>
              </w:rPr>
              <w:t xml:space="preserve">further </w:t>
            </w:r>
            <w:r w:rsidR="008C6F4E">
              <w:rPr>
                <w:b/>
              </w:rPr>
              <w:t>specialist training and an additional counsellor position.</w:t>
            </w:r>
          </w:p>
          <w:p w14:paraId="0C3886D3" w14:textId="5806FD24" w:rsidR="008C6F4E" w:rsidRDefault="00CF49E3" w:rsidP="0057635E">
            <w:pPr>
              <w:spacing w:before="0" w:after="0"/>
              <w:rPr>
                <w:b/>
              </w:rPr>
            </w:pPr>
            <w:r>
              <w:rPr>
                <w:b/>
              </w:rPr>
              <w:t xml:space="preserve">In addition, in 2017 </w:t>
            </w:r>
            <w:r w:rsidR="008C6F4E">
              <w:rPr>
                <w:b/>
              </w:rPr>
              <w:t xml:space="preserve">clinical supervision </w:t>
            </w:r>
            <w:r>
              <w:rPr>
                <w:b/>
              </w:rPr>
              <w:t xml:space="preserve">of counselling staff was increased. Professional counselling staff now receive </w:t>
            </w:r>
            <w:r w:rsidR="008C6F4E">
              <w:rPr>
                <w:b/>
              </w:rPr>
              <w:t xml:space="preserve">monthly </w:t>
            </w:r>
            <w:r w:rsidR="00AA2B16">
              <w:rPr>
                <w:b/>
              </w:rPr>
              <w:t xml:space="preserve">clinical </w:t>
            </w:r>
            <w:r>
              <w:rPr>
                <w:b/>
              </w:rPr>
              <w:t xml:space="preserve">supervision </w:t>
            </w:r>
            <w:r w:rsidR="008C6F4E">
              <w:rPr>
                <w:b/>
              </w:rPr>
              <w:t>fro</w:t>
            </w:r>
            <w:r>
              <w:rPr>
                <w:b/>
              </w:rPr>
              <w:t>m an</w:t>
            </w:r>
            <w:r w:rsidR="008C6F4E">
              <w:rPr>
                <w:b/>
              </w:rPr>
              <w:t xml:space="preserve"> external professional counselling service.</w:t>
            </w:r>
          </w:p>
        </w:tc>
        <w:tc>
          <w:tcPr>
            <w:tcW w:w="5885" w:type="dxa"/>
          </w:tcPr>
          <w:p w14:paraId="65779C62" w14:textId="58717B63" w:rsidR="0057635E" w:rsidRDefault="00D6168C" w:rsidP="0057635E">
            <w:pPr>
              <w:spacing w:before="0" w:after="0"/>
              <w:rPr>
                <w:b/>
              </w:rPr>
            </w:pPr>
            <w:r>
              <w:rPr>
                <w:b/>
              </w:rPr>
              <w:t>Recruitment of an additional C</w:t>
            </w:r>
            <w:r w:rsidR="00D95BEA">
              <w:rPr>
                <w:b/>
              </w:rPr>
              <w:t>ounsellor is currently underway.</w:t>
            </w:r>
          </w:p>
          <w:p w14:paraId="58C7B571" w14:textId="63D16427" w:rsidR="00D95BEA" w:rsidRDefault="00D6168C" w:rsidP="0057635E">
            <w:pPr>
              <w:spacing w:before="0" w:after="0"/>
              <w:rPr>
                <w:b/>
              </w:rPr>
            </w:pPr>
            <w:r>
              <w:rPr>
                <w:b/>
              </w:rPr>
              <w:t>Recruitment of an additional Student A</w:t>
            </w:r>
            <w:r w:rsidR="00D95BEA">
              <w:rPr>
                <w:b/>
              </w:rPr>
              <w:t>dvoca</w:t>
            </w:r>
            <w:r>
              <w:rPr>
                <w:b/>
              </w:rPr>
              <w:t>cy O</w:t>
            </w:r>
            <w:r w:rsidR="00D95BEA">
              <w:rPr>
                <w:b/>
              </w:rPr>
              <w:t>fficer is underway.</w:t>
            </w:r>
          </w:p>
          <w:p w14:paraId="7B0D921A" w14:textId="1251FD56" w:rsidR="008C6F4E" w:rsidRDefault="008C6F4E" w:rsidP="0057635E">
            <w:pPr>
              <w:spacing w:before="0" w:after="0"/>
              <w:rPr>
                <w:b/>
              </w:rPr>
            </w:pPr>
            <w:r>
              <w:rPr>
                <w:b/>
              </w:rPr>
              <w:t xml:space="preserve">Epigeum Responding to Disclosures </w:t>
            </w:r>
            <w:r w:rsidR="00CF49E3">
              <w:rPr>
                <w:b/>
              </w:rPr>
              <w:t>of Sexual Violence training is being provided</w:t>
            </w:r>
            <w:r w:rsidR="00AA2B16">
              <w:rPr>
                <w:b/>
              </w:rPr>
              <w:t xml:space="preserve"> to all counselling staff</w:t>
            </w:r>
            <w:r w:rsidR="00CF49E3">
              <w:rPr>
                <w:b/>
              </w:rPr>
              <w:t xml:space="preserve">. </w:t>
            </w:r>
          </w:p>
          <w:p w14:paraId="499A2429" w14:textId="51DDBA41" w:rsidR="00CF49E3" w:rsidRDefault="00CF49E3" w:rsidP="0057635E">
            <w:pPr>
              <w:spacing w:before="0" w:after="0"/>
              <w:rPr>
                <w:b/>
              </w:rPr>
            </w:pPr>
            <w:r>
              <w:rPr>
                <w:b/>
              </w:rPr>
              <w:t>CDU has contacted external agencies in Darwin about the possibility of combining specialist training for all our staff across the local agencies to build connections and skills where appropriate.</w:t>
            </w:r>
          </w:p>
          <w:p w14:paraId="6F98F5A3" w14:textId="1B4247C3" w:rsidR="008C6F4E" w:rsidRDefault="008C6F4E" w:rsidP="0057635E">
            <w:pPr>
              <w:spacing w:before="0" w:after="0"/>
              <w:rPr>
                <w:b/>
              </w:rPr>
            </w:pPr>
          </w:p>
        </w:tc>
      </w:tr>
      <w:tr w:rsidR="0057635E" w14:paraId="7033590E" w14:textId="77777777" w:rsidTr="00AB51CC">
        <w:trPr>
          <w:trHeight w:val="276"/>
        </w:trPr>
        <w:tc>
          <w:tcPr>
            <w:tcW w:w="2790" w:type="dxa"/>
          </w:tcPr>
          <w:p w14:paraId="592B1B3D" w14:textId="3C8716E4" w:rsidR="0057635E" w:rsidRPr="0013252A" w:rsidRDefault="0057635E" w:rsidP="0057635E">
            <w:pPr>
              <w:spacing w:before="0" w:after="0"/>
              <w:jc w:val="center"/>
            </w:pPr>
            <w:r>
              <w:lastRenderedPageBreak/>
              <w:t>8</w:t>
            </w:r>
          </w:p>
        </w:tc>
        <w:tc>
          <w:tcPr>
            <w:tcW w:w="5885" w:type="dxa"/>
          </w:tcPr>
          <w:p w14:paraId="65C0E799" w14:textId="270D1FA2" w:rsidR="0057635E" w:rsidRDefault="00CF49E3" w:rsidP="0057635E">
            <w:pPr>
              <w:spacing w:before="0" w:after="0"/>
              <w:rPr>
                <w:b/>
              </w:rPr>
            </w:pPr>
            <w:r w:rsidRPr="00CF49E3">
              <w:rPr>
                <w:b/>
              </w:rPr>
              <w:t xml:space="preserve">Planning on how to best survey students and monitor data and improvement </w:t>
            </w:r>
            <w:r>
              <w:rPr>
                <w:b/>
              </w:rPr>
              <w:t>was</w:t>
            </w:r>
            <w:r w:rsidRPr="00CF49E3">
              <w:rPr>
                <w:b/>
              </w:rPr>
              <w:t xml:space="preserve"> referred to the Respect Now Always Committee.</w:t>
            </w:r>
          </w:p>
        </w:tc>
        <w:tc>
          <w:tcPr>
            <w:tcW w:w="5885" w:type="dxa"/>
          </w:tcPr>
          <w:p w14:paraId="3481BCC3" w14:textId="216A9803" w:rsidR="0057635E" w:rsidRDefault="00CF49E3" w:rsidP="0057635E">
            <w:pPr>
              <w:spacing w:before="0" w:after="0"/>
              <w:rPr>
                <w:b/>
              </w:rPr>
            </w:pPr>
            <w:r>
              <w:rPr>
                <w:b/>
              </w:rPr>
              <w:t>Further deployment of the survey is being considered.</w:t>
            </w:r>
          </w:p>
        </w:tc>
      </w:tr>
      <w:tr w:rsidR="0057635E" w14:paraId="2039A1E3" w14:textId="77777777" w:rsidTr="00AB51CC">
        <w:trPr>
          <w:trHeight w:val="276"/>
        </w:trPr>
        <w:tc>
          <w:tcPr>
            <w:tcW w:w="2790" w:type="dxa"/>
          </w:tcPr>
          <w:p w14:paraId="0D97EF70" w14:textId="38C703A9" w:rsidR="0057635E" w:rsidRDefault="00CF49E3" w:rsidP="0057635E">
            <w:pPr>
              <w:spacing w:before="0" w:after="0"/>
              <w:jc w:val="center"/>
            </w:pPr>
            <w:r>
              <w:t>9</w:t>
            </w:r>
          </w:p>
        </w:tc>
        <w:tc>
          <w:tcPr>
            <w:tcW w:w="5885" w:type="dxa"/>
          </w:tcPr>
          <w:p w14:paraId="1693954A" w14:textId="77777777" w:rsidR="0057635E" w:rsidRDefault="0057635E" w:rsidP="0057635E">
            <w:pPr>
              <w:spacing w:before="0" w:after="0"/>
              <w:rPr>
                <w:b/>
              </w:rPr>
            </w:pPr>
            <w:r>
              <w:rPr>
                <w:b/>
              </w:rPr>
              <w:t xml:space="preserve">Student residencies </w:t>
            </w:r>
            <w:r w:rsidRPr="00EB7D01">
              <w:rPr>
                <w:b/>
              </w:rPr>
              <w:t>policy and procedure</w:t>
            </w:r>
            <w:r>
              <w:rPr>
                <w:b/>
              </w:rPr>
              <w:t>s</w:t>
            </w:r>
            <w:r w:rsidRPr="00EB7D01">
              <w:rPr>
                <w:b/>
              </w:rPr>
              <w:t xml:space="preserve"> </w:t>
            </w:r>
            <w:r w:rsidR="00CF49E3">
              <w:rPr>
                <w:b/>
              </w:rPr>
              <w:t xml:space="preserve">were </w:t>
            </w:r>
            <w:r w:rsidRPr="00EB7D01">
              <w:rPr>
                <w:b/>
              </w:rPr>
              <w:t>reviewed</w:t>
            </w:r>
            <w:r>
              <w:rPr>
                <w:b/>
              </w:rPr>
              <w:t xml:space="preserve"> and updated.</w:t>
            </w:r>
          </w:p>
          <w:p w14:paraId="57F7736D" w14:textId="77777777" w:rsidR="00CF49E3" w:rsidRDefault="00CF49E3" w:rsidP="0057635E">
            <w:pPr>
              <w:spacing w:before="0" w:after="0"/>
              <w:rPr>
                <w:b/>
              </w:rPr>
            </w:pPr>
          </w:p>
          <w:p w14:paraId="4B13F16B" w14:textId="77777777" w:rsidR="00CF49E3" w:rsidRPr="00CF49E3" w:rsidRDefault="00CF49E3" w:rsidP="00CF49E3">
            <w:pPr>
              <w:spacing w:before="0" w:after="0"/>
              <w:rPr>
                <w:b/>
              </w:rPr>
            </w:pPr>
            <w:r w:rsidRPr="00CF49E3">
              <w:rPr>
                <w:b/>
              </w:rPr>
              <w:t>CDU’s student resident community is typically older, with few fresh out of school.  Its average age is 27 and more than 50% are graduates/postgraduates.  Many are from cultures that minimise or do not promote alcohol.</w:t>
            </w:r>
          </w:p>
          <w:p w14:paraId="57216106" w14:textId="77777777" w:rsidR="00CF49E3" w:rsidRPr="00CF49E3" w:rsidRDefault="00CF49E3" w:rsidP="00CF49E3">
            <w:pPr>
              <w:spacing w:before="0" w:after="0"/>
              <w:rPr>
                <w:b/>
              </w:rPr>
            </w:pPr>
          </w:p>
          <w:p w14:paraId="36940423" w14:textId="77777777" w:rsidR="00CF49E3" w:rsidRPr="00CF49E3" w:rsidRDefault="00CF49E3" w:rsidP="00CF49E3">
            <w:pPr>
              <w:spacing w:before="0" w:after="0"/>
              <w:rPr>
                <w:b/>
              </w:rPr>
            </w:pPr>
            <w:r w:rsidRPr="00CF49E3">
              <w:rPr>
                <w:b/>
              </w:rPr>
              <w:t>All student residency on-campus social events are deliberately dry (alcohol-free).  This program of events is semester-long and includes orientation week.</w:t>
            </w:r>
          </w:p>
          <w:p w14:paraId="676F8E33" w14:textId="18909104" w:rsidR="00CF49E3" w:rsidRDefault="00CF49E3" w:rsidP="00CF49E3">
            <w:pPr>
              <w:spacing w:before="0" w:after="0"/>
              <w:rPr>
                <w:b/>
              </w:rPr>
            </w:pPr>
          </w:p>
          <w:p w14:paraId="55971788" w14:textId="75692D25" w:rsidR="00CF49E3" w:rsidRPr="004A7D6E" w:rsidRDefault="00CF49E3" w:rsidP="00CF49E3">
            <w:pPr>
              <w:spacing w:before="0" w:after="0"/>
              <w:rPr>
                <w:b/>
              </w:rPr>
            </w:pPr>
            <w:r w:rsidRPr="00CF49E3">
              <w:rPr>
                <w:b/>
              </w:rPr>
              <w:t xml:space="preserve">Policy and procedure </w:t>
            </w:r>
            <w:r w:rsidR="004A7D6E">
              <w:rPr>
                <w:b/>
              </w:rPr>
              <w:t xml:space="preserve">has been </w:t>
            </w:r>
            <w:r w:rsidRPr="00CF49E3">
              <w:rPr>
                <w:b/>
              </w:rPr>
              <w:t xml:space="preserve">detailed and publicised on </w:t>
            </w:r>
            <w:r w:rsidR="004A7D6E">
              <w:rPr>
                <w:b/>
              </w:rPr>
              <w:t xml:space="preserve">the </w:t>
            </w:r>
            <w:r w:rsidRPr="00CF49E3">
              <w:rPr>
                <w:b/>
              </w:rPr>
              <w:t xml:space="preserve">website, </w:t>
            </w:r>
            <w:r w:rsidR="004A7D6E">
              <w:rPr>
                <w:b/>
              </w:rPr>
              <w:t>in social media and provided l</w:t>
            </w:r>
            <w:r w:rsidR="004A7D6E" w:rsidRPr="00CF49E3">
              <w:rPr>
                <w:b/>
              </w:rPr>
              <w:t>iterature</w:t>
            </w:r>
            <w:r w:rsidRPr="00CF49E3">
              <w:rPr>
                <w:b/>
              </w:rPr>
              <w:t xml:space="preserve"> </w:t>
            </w:r>
            <w:r w:rsidR="004A7D6E">
              <w:rPr>
                <w:b/>
              </w:rPr>
              <w:t>such as</w:t>
            </w:r>
            <w:r w:rsidRPr="00CF49E3">
              <w:rPr>
                <w:b/>
              </w:rPr>
              <w:t xml:space="preserve"> resid</w:t>
            </w:r>
            <w:r w:rsidR="004A7D6E">
              <w:rPr>
                <w:b/>
              </w:rPr>
              <w:t>ent handbooks.  L</w:t>
            </w:r>
            <w:r w:rsidRPr="00CF49E3">
              <w:rPr>
                <w:b/>
              </w:rPr>
              <w:t xml:space="preserve">inks </w:t>
            </w:r>
            <w:r w:rsidR="004A7D6E">
              <w:rPr>
                <w:b/>
              </w:rPr>
              <w:t xml:space="preserve">have been provided </w:t>
            </w:r>
            <w:r w:rsidRPr="00CF49E3">
              <w:rPr>
                <w:b/>
              </w:rPr>
              <w:t xml:space="preserve">to </w:t>
            </w:r>
            <w:r w:rsidR="004A7D6E">
              <w:rPr>
                <w:b/>
              </w:rPr>
              <w:t xml:space="preserve">the </w:t>
            </w:r>
            <w:r w:rsidRPr="00CF49E3">
              <w:rPr>
                <w:b/>
              </w:rPr>
              <w:t xml:space="preserve">CDU </w:t>
            </w:r>
            <w:r w:rsidR="004A7D6E" w:rsidRPr="004A7D6E">
              <w:rPr>
                <w:b/>
                <w:i/>
              </w:rPr>
              <w:t>Respect Now Always</w:t>
            </w:r>
            <w:r w:rsidR="004A7D6E">
              <w:rPr>
                <w:b/>
              </w:rPr>
              <w:t xml:space="preserve"> </w:t>
            </w:r>
            <w:r w:rsidRPr="00CF49E3">
              <w:rPr>
                <w:b/>
              </w:rPr>
              <w:t xml:space="preserve">website and resources.  Promotion </w:t>
            </w:r>
            <w:r w:rsidR="004A7D6E">
              <w:rPr>
                <w:b/>
              </w:rPr>
              <w:t xml:space="preserve">of the </w:t>
            </w:r>
            <w:r w:rsidRPr="00CF49E3">
              <w:rPr>
                <w:b/>
                <w:i/>
              </w:rPr>
              <w:t>Consent Matters</w:t>
            </w:r>
            <w:r w:rsidR="004A7D6E">
              <w:rPr>
                <w:b/>
              </w:rPr>
              <w:t xml:space="preserve"> to residents has been undertaken.</w:t>
            </w:r>
          </w:p>
          <w:p w14:paraId="206EAEF9" w14:textId="77777777" w:rsidR="00CF49E3" w:rsidRPr="00CF49E3" w:rsidRDefault="00CF49E3" w:rsidP="00CF49E3">
            <w:pPr>
              <w:spacing w:before="0" w:after="0"/>
              <w:rPr>
                <w:b/>
              </w:rPr>
            </w:pPr>
          </w:p>
          <w:p w14:paraId="179CA537" w14:textId="5740FBE2" w:rsidR="004A7D6E" w:rsidRPr="004A7D6E" w:rsidRDefault="00CF49E3" w:rsidP="004A7D6E">
            <w:pPr>
              <w:spacing w:before="0" w:after="0"/>
              <w:rPr>
                <w:b/>
              </w:rPr>
            </w:pPr>
            <w:r w:rsidRPr="00CF49E3">
              <w:rPr>
                <w:b/>
              </w:rPr>
              <w:t xml:space="preserve">Resident surveys </w:t>
            </w:r>
            <w:r w:rsidR="004A7D6E">
              <w:rPr>
                <w:b/>
              </w:rPr>
              <w:t>were conducted</w:t>
            </w:r>
            <w:r w:rsidRPr="00CF49E3">
              <w:rPr>
                <w:b/>
              </w:rPr>
              <w:t xml:space="preserve"> to determine if students staying in residencies feel</w:t>
            </w:r>
            <w:r w:rsidR="004A7D6E" w:rsidRPr="004A7D6E">
              <w:rPr>
                <w:b/>
              </w:rPr>
              <w:t xml:space="preserve"> </w:t>
            </w:r>
            <w:r w:rsidR="004A7D6E">
              <w:rPr>
                <w:b/>
              </w:rPr>
              <w:t xml:space="preserve">safe and </w:t>
            </w:r>
            <w:r w:rsidR="004A7D6E" w:rsidRPr="004A7D6E">
              <w:rPr>
                <w:b/>
              </w:rPr>
              <w:t xml:space="preserve">secure, and </w:t>
            </w:r>
            <w:r w:rsidR="004A7D6E">
              <w:rPr>
                <w:b/>
              </w:rPr>
              <w:t xml:space="preserve">to test </w:t>
            </w:r>
            <w:r w:rsidR="004A7D6E" w:rsidRPr="004A7D6E">
              <w:rPr>
                <w:b/>
              </w:rPr>
              <w:t xml:space="preserve">their level of awareness of CDU policy and the </w:t>
            </w:r>
            <w:r w:rsidR="004A7D6E" w:rsidRPr="004A7D6E">
              <w:rPr>
                <w:b/>
                <w:i/>
              </w:rPr>
              <w:t>Respect Now Always</w:t>
            </w:r>
            <w:r w:rsidR="004A7D6E" w:rsidRPr="004A7D6E">
              <w:rPr>
                <w:b/>
              </w:rPr>
              <w:t xml:space="preserve"> campaign.</w:t>
            </w:r>
          </w:p>
          <w:p w14:paraId="6F7B000D" w14:textId="77777777" w:rsidR="004A7D6E" w:rsidRPr="004A7D6E" w:rsidRDefault="004A7D6E" w:rsidP="004A7D6E">
            <w:pPr>
              <w:spacing w:before="0" w:after="0"/>
              <w:rPr>
                <w:b/>
              </w:rPr>
            </w:pPr>
          </w:p>
          <w:p w14:paraId="5CBDE117" w14:textId="3DB78968" w:rsidR="004A7D6E" w:rsidRPr="004A7D6E" w:rsidRDefault="004A7D6E" w:rsidP="004A7D6E">
            <w:pPr>
              <w:spacing w:before="0" w:after="0"/>
              <w:rPr>
                <w:b/>
              </w:rPr>
            </w:pPr>
            <w:r w:rsidRPr="004A7D6E">
              <w:rPr>
                <w:b/>
              </w:rPr>
              <w:lastRenderedPageBreak/>
              <w:t xml:space="preserve">Student residencies </w:t>
            </w:r>
            <w:r>
              <w:rPr>
                <w:b/>
              </w:rPr>
              <w:t xml:space="preserve">now </w:t>
            </w:r>
            <w:r w:rsidR="00EE041D">
              <w:rPr>
                <w:b/>
              </w:rPr>
              <w:t>have high</w:t>
            </w:r>
            <w:r w:rsidRPr="004A7D6E">
              <w:rPr>
                <w:b/>
              </w:rPr>
              <w:t xml:space="preserve"> </w:t>
            </w:r>
            <w:r>
              <w:rPr>
                <w:b/>
              </w:rPr>
              <w:t xml:space="preserve">levels of </w:t>
            </w:r>
            <w:r w:rsidRPr="004A7D6E">
              <w:rPr>
                <w:b/>
              </w:rPr>
              <w:t xml:space="preserve">supervision 24/7 as </w:t>
            </w:r>
            <w:r>
              <w:rPr>
                <w:b/>
              </w:rPr>
              <w:t>a further preventative measure</w:t>
            </w:r>
            <w:r w:rsidRPr="004A7D6E">
              <w:rPr>
                <w:b/>
              </w:rPr>
              <w:t>.  A</w:t>
            </w:r>
            <w:r>
              <w:rPr>
                <w:b/>
              </w:rPr>
              <w:t>n a</w:t>
            </w:r>
            <w:r w:rsidRPr="004A7D6E">
              <w:rPr>
                <w:b/>
              </w:rPr>
              <w:t xml:space="preserve">fter-hours duty officer </w:t>
            </w:r>
            <w:r>
              <w:rPr>
                <w:b/>
              </w:rPr>
              <w:t xml:space="preserve">is </w:t>
            </w:r>
            <w:r w:rsidR="003C51A9" w:rsidRPr="004A7D6E">
              <w:rPr>
                <w:b/>
              </w:rPr>
              <w:t>provided,</w:t>
            </w:r>
            <w:r>
              <w:rPr>
                <w:b/>
              </w:rPr>
              <w:t xml:space="preserve"> and</w:t>
            </w:r>
            <w:r w:rsidRPr="004A7D6E">
              <w:rPr>
                <w:b/>
              </w:rPr>
              <w:t xml:space="preserve"> key staff </w:t>
            </w:r>
            <w:r>
              <w:rPr>
                <w:b/>
              </w:rPr>
              <w:t>and</w:t>
            </w:r>
            <w:r w:rsidRPr="004A7D6E">
              <w:rPr>
                <w:b/>
              </w:rPr>
              <w:t xml:space="preserve"> CDU security </w:t>
            </w:r>
            <w:r>
              <w:rPr>
                <w:b/>
              </w:rPr>
              <w:t xml:space="preserve">are </w:t>
            </w:r>
            <w:r w:rsidRPr="004A7D6E">
              <w:rPr>
                <w:b/>
              </w:rPr>
              <w:t xml:space="preserve">available on call.  Enhanced emergency phones, increased lighting and CCTV </w:t>
            </w:r>
            <w:r>
              <w:rPr>
                <w:b/>
              </w:rPr>
              <w:t xml:space="preserve">have been </w:t>
            </w:r>
            <w:r w:rsidRPr="004A7D6E">
              <w:rPr>
                <w:b/>
              </w:rPr>
              <w:t>rolled out.</w:t>
            </w:r>
          </w:p>
          <w:p w14:paraId="7B711E9F" w14:textId="77777777" w:rsidR="004A7D6E" w:rsidRPr="004A7D6E" w:rsidRDefault="004A7D6E" w:rsidP="004A7D6E">
            <w:pPr>
              <w:spacing w:before="0" w:after="0"/>
              <w:rPr>
                <w:b/>
              </w:rPr>
            </w:pPr>
          </w:p>
          <w:p w14:paraId="3DB0AFD9" w14:textId="0AC7A5FB" w:rsidR="004A7D6E" w:rsidRPr="004A7D6E" w:rsidRDefault="004A7D6E" w:rsidP="004A7D6E">
            <w:pPr>
              <w:spacing w:before="0" w:after="0"/>
              <w:rPr>
                <w:b/>
              </w:rPr>
            </w:pPr>
            <w:r>
              <w:rPr>
                <w:b/>
              </w:rPr>
              <w:t>The</w:t>
            </w:r>
            <w:r w:rsidRPr="004A7D6E">
              <w:rPr>
                <w:b/>
              </w:rPr>
              <w:t xml:space="preserve"> Orientation program for residents was each semester </w:t>
            </w:r>
            <w:r>
              <w:rPr>
                <w:b/>
              </w:rPr>
              <w:t xml:space="preserve">has been updated </w:t>
            </w:r>
            <w:r w:rsidRPr="004A7D6E">
              <w:rPr>
                <w:b/>
              </w:rPr>
              <w:t xml:space="preserve">including a briefing by Support &amp; </w:t>
            </w:r>
            <w:r>
              <w:rPr>
                <w:b/>
              </w:rPr>
              <w:t>Equity Services staff on the</w:t>
            </w:r>
            <w:r w:rsidRPr="004A7D6E">
              <w:rPr>
                <w:b/>
              </w:rPr>
              <w:t xml:space="preserve"> </w:t>
            </w:r>
            <w:r w:rsidRPr="004A7D6E">
              <w:rPr>
                <w:b/>
                <w:i/>
              </w:rPr>
              <w:t>Respect Now Always</w:t>
            </w:r>
            <w:r>
              <w:rPr>
                <w:b/>
              </w:rPr>
              <w:t xml:space="preserve"> campaign and materials.</w:t>
            </w:r>
          </w:p>
          <w:p w14:paraId="3E56FBDD" w14:textId="77777777" w:rsidR="004A7D6E" w:rsidRPr="004A7D6E" w:rsidRDefault="004A7D6E" w:rsidP="004A7D6E">
            <w:pPr>
              <w:spacing w:before="0" w:after="0"/>
              <w:rPr>
                <w:b/>
              </w:rPr>
            </w:pPr>
          </w:p>
          <w:p w14:paraId="7D17FDD2" w14:textId="794C3EC6" w:rsidR="00CF49E3" w:rsidRDefault="004A7D6E" w:rsidP="00CF49E3">
            <w:pPr>
              <w:spacing w:before="0" w:after="0"/>
              <w:rPr>
                <w:b/>
              </w:rPr>
            </w:pPr>
            <w:r w:rsidRPr="004A7D6E">
              <w:rPr>
                <w:b/>
              </w:rPr>
              <w:t>The CDU orientation program per semester is free of any traditions and rituals. The program is created and controlled by staff, not students or alumni.</w:t>
            </w:r>
          </w:p>
          <w:p w14:paraId="460C0135" w14:textId="77777777" w:rsidR="00CF49E3" w:rsidRPr="00CF49E3" w:rsidRDefault="00CF49E3" w:rsidP="00CF49E3">
            <w:pPr>
              <w:spacing w:before="0" w:after="0"/>
              <w:rPr>
                <w:b/>
              </w:rPr>
            </w:pPr>
          </w:p>
          <w:p w14:paraId="3DAF326A" w14:textId="77777777" w:rsidR="00CF49E3" w:rsidRPr="00CF49E3" w:rsidRDefault="00CF49E3" w:rsidP="00CF49E3">
            <w:pPr>
              <w:spacing w:before="0" w:after="0"/>
              <w:rPr>
                <w:b/>
              </w:rPr>
            </w:pPr>
            <w:r w:rsidRPr="00CF49E3">
              <w:rPr>
                <w:b/>
              </w:rPr>
              <w:t>Contact officers with appropriate gender balance (female and male) have been appointed.</w:t>
            </w:r>
          </w:p>
          <w:p w14:paraId="052DD7F7" w14:textId="77777777" w:rsidR="00CF49E3" w:rsidRPr="00CF49E3" w:rsidRDefault="00CF49E3" w:rsidP="00CF49E3">
            <w:pPr>
              <w:spacing w:before="0" w:after="0"/>
              <w:rPr>
                <w:b/>
              </w:rPr>
            </w:pPr>
            <w:r w:rsidRPr="00CF49E3">
              <w:rPr>
                <w:b/>
              </w:rPr>
              <w:t>Staff have been trained as first responders.</w:t>
            </w:r>
          </w:p>
          <w:p w14:paraId="4AC2CED6" w14:textId="77777777" w:rsidR="00CF49E3" w:rsidRPr="00CF49E3" w:rsidRDefault="00CF49E3" w:rsidP="00CF49E3">
            <w:pPr>
              <w:spacing w:before="0" w:after="0"/>
              <w:rPr>
                <w:b/>
              </w:rPr>
            </w:pPr>
            <w:r w:rsidRPr="00CF49E3">
              <w:rPr>
                <w:b/>
              </w:rPr>
              <w:t>A trained counsellor and social worker has been made available.</w:t>
            </w:r>
          </w:p>
          <w:p w14:paraId="2E85B2BF" w14:textId="77777777" w:rsidR="00CF49E3" w:rsidRPr="00CF49E3" w:rsidRDefault="00CF49E3" w:rsidP="00CF49E3">
            <w:pPr>
              <w:spacing w:before="0" w:after="0"/>
              <w:rPr>
                <w:b/>
              </w:rPr>
            </w:pPr>
          </w:p>
          <w:p w14:paraId="5A271C68" w14:textId="77777777" w:rsidR="00CF49E3" w:rsidRPr="00CF49E3" w:rsidRDefault="00CF49E3" w:rsidP="00CF49E3">
            <w:pPr>
              <w:spacing w:before="0" w:after="0"/>
              <w:rPr>
                <w:b/>
              </w:rPr>
            </w:pPr>
            <w:r w:rsidRPr="00CF49E3">
              <w:rPr>
                <w:b/>
              </w:rPr>
              <w:t xml:space="preserve">CDU Resident Leader training includes sessions on </w:t>
            </w:r>
            <w:r w:rsidRPr="00C70AAA">
              <w:rPr>
                <w:b/>
              </w:rPr>
              <w:t>Respect Now Always</w:t>
            </w:r>
            <w:r w:rsidRPr="00CF49E3">
              <w:rPr>
                <w:b/>
              </w:rPr>
              <w:t>, including first response and referral.</w:t>
            </w:r>
          </w:p>
          <w:p w14:paraId="2979A583" w14:textId="77777777" w:rsidR="00CF49E3" w:rsidRPr="00CF49E3" w:rsidRDefault="00CF49E3" w:rsidP="00CF49E3">
            <w:pPr>
              <w:spacing w:before="0" w:after="0"/>
              <w:rPr>
                <w:b/>
              </w:rPr>
            </w:pPr>
          </w:p>
          <w:p w14:paraId="3ACF635D" w14:textId="77777777" w:rsidR="00CF49E3" w:rsidRPr="00CF49E3" w:rsidRDefault="00CF49E3" w:rsidP="00CF49E3">
            <w:pPr>
              <w:spacing w:before="0" w:after="0"/>
              <w:rPr>
                <w:b/>
              </w:rPr>
            </w:pPr>
            <w:r w:rsidRPr="00CF49E3">
              <w:rPr>
                <w:b/>
              </w:rPr>
              <w:t>CDU has introduced recognition of community leaders/model residents through the student residency community scholarship program.</w:t>
            </w:r>
          </w:p>
          <w:p w14:paraId="18C9554F" w14:textId="36D301C3" w:rsidR="00CF49E3" w:rsidRDefault="00CF49E3" w:rsidP="0057635E">
            <w:pPr>
              <w:spacing w:before="0" w:after="0"/>
              <w:rPr>
                <w:b/>
              </w:rPr>
            </w:pPr>
          </w:p>
        </w:tc>
        <w:tc>
          <w:tcPr>
            <w:tcW w:w="5885" w:type="dxa"/>
          </w:tcPr>
          <w:p w14:paraId="497B9070" w14:textId="7EC350AA" w:rsidR="0057635E" w:rsidRDefault="0057635E" w:rsidP="0057635E">
            <w:pPr>
              <w:spacing w:before="0" w:after="0"/>
              <w:rPr>
                <w:b/>
              </w:rPr>
            </w:pPr>
            <w:r w:rsidRPr="00814177">
              <w:rPr>
                <w:b/>
              </w:rPr>
              <w:lastRenderedPageBreak/>
              <w:t>Extended training of resident leaders as first responders</w:t>
            </w:r>
            <w:r>
              <w:rPr>
                <w:b/>
              </w:rPr>
              <w:t xml:space="preserve"> </w:t>
            </w:r>
            <w:r w:rsidR="00CF49E3">
              <w:rPr>
                <w:b/>
              </w:rPr>
              <w:t xml:space="preserve">is currently </w:t>
            </w:r>
            <w:r w:rsidR="00EE041D">
              <w:rPr>
                <w:b/>
              </w:rPr>
              <w:t>underway and will mandate com</w:t>
            </w:r>
            <w:r w:rsidR="00761345">
              <w:rPr>
                <w:b/>
              </w:rPr>
              <w:t>pletion of the Consent Matters c</w:t>
            </w:r>
            <w:r w:rsidR="00EE041D">
              <w:rPr>
                <w:b/>
              </w:rPr>
              <w:t>ourse.</w:t>
            </w:r>
          </w:p>
          <w:p w14:paraId="5B855DD7" w14:textId="266DEE47" w:rsidR="00EE041D" w:rsidRDefault="00EE041D" w:rsidP="0057635E">
            <w:pPr>
              <w:spacing w:before="0" w:after="0"/>
              <w:rPr>
                <w:b/>
              </w:rPr>
            </w:pPr>
          </w:p>
          <w:p w14:paraId="625AE638" w14:textId="5A03AF86" w:rsidR="00EE041D" w:rsidRPr="00814177" w:rsidRDefault="00EE041D" w:rsidP="0057635E">
            <w:pPr>
              <w:spacing w:before="0" w:after="0"/>
              <w:rPr>
                <w:b/>
              </w:rPr>
            </w:pPr>
            <w:r>
              <w:rPr>
                <w:b/>
              </w:rPr>
              <w:t xml:space="preserve">All </w:t>
            </w:r>
            <w:r w:rsidR="00286815">
              <w:rPr>
                <w:b/>
              </w:rPr>
              <w:t xml:space="preserve">CDU student residency </w:t>
            </w:r>
            <w:r>
              <w:rPr>
                <w:b/>
              </w:rPr>
              <w:t>staff will be required to complete the Consent Matters course as part of ongoing training.</w:t>
            </w:r>
          </w:p>
          <w:p w14:paraId="2460E617" w14:textId="77777777" w:rsidR="0057635E" w:rsidRPr="00814177" w:rsidRDefault="0057635E" w:rsidP="0057635E">
            <w:pPr>
              <w:spacing w:before="0" w:after="0"/>
              <w:rPr>
                <w:b/>
              </w:rPr>
            </w:pPr>
          </w:p>
          <w:p w14:paraId="7EDA8552" w14:textId="01A58512" w:rsidR="0057635E" w:rsidRDefault="0057635E" w:rsidP="0057635E">
            <w:pPr>
              <w:spacing w:before="0" w:after="0"/>
              <w:rPr>
                <w:b/>
              </w:rPr>
            </w:pPr>
            <w:r>
              <w:rPr>
                <w:b/>
              </w:rPr>
              <w:t xml:space="preserve">Investigations </w:t>
            </w:r>
            <w:r w:rsidR="00CF49E3">
              <w:rPr>
                <w:b/>
              </w:rPr>
              <w:t xml:space="preserve">are </w:t>
            </w:r>
            <w:r>
              <w:rPr>
                <w:b/>
              </w:rPr>
              <w:t>underway into making the CDU student residency at Casuarina Campus, Darwin a g</w:t>
            </w:r>
            <w:r w:rsidRPr="00814177">
              <w:rPr>
                <w:b/>
              </w:rPr>
              <w:t xml:space="preserve">ated community after dark </w:t>
            </w:r>
            <w:r>
              <w:rPr>
                <w:b/>
              </w:rPr>
              <w:t xml:space="preserve">including </w:t>
            </w:r>
            <w:r w:rsidRPr="00814177">
              <w:rPr>
                <w:b/>
              </w:rPr>
              <w:t>perimeter fencing, electronic gates</w:t>
            </w:r>
            <w:r>
              <w:rPr>
                <w:b/>
              </w:rPr>
              <w:t>, and increased surveillance to deter any external intruders.</w:t>
            </w:r>
          </w:p>
        </w:tc>
      </w:tr>
    </w:tbl>
    <w:p w14:paraId="0E246536" w14:textId="77777777" w:rsidR="0013252A" w:rsidRPr="0013252A" w:rsidRDefault="0013252A" w:rsidP="0013252A">
      <w:pPr>
        <w:spacing w:before="0" w:after="0"/>
        <w:jc w:val="center"/>
        <w:rPr>
          <w:b/>
        </w:rPr>
      </w:pPr>
    </w:p>
    <w:sectPr w:rsidR="0013252A" w:rsidRPr="0013252A" w:rsidSect="0013252A">
      <w:headerReference w:type="default" r:id="rId7"/>
      <w:footerReference w:type="default" r:id="rId8"/>
      <w:headerReference w:type="first" r:id="rId9"/>
      <w:endnotePr>
        <w:numFmt w:val="decimal"/>
      </w:endnotePr>
      <w:pgSz w:w="16838" w:h="11906" w:orient="landscape"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15882" w14:textId="77777777" w:rsidR="0032791F" w:rsidRDefault="0032791F" w:rsidP="00F14C6D">
      <w:r>
        <w:separator/>
      </w:r>
    </w:p>
  </w:endnote>
  <w:endnote w:type="continuationSeparator" w:id="0">
    <w:p w14:paraId="55AA1282" w14:textId="77777777" w:rsidR="0032791F" w:rsidRDefault="0032791F"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129C4" w14:textId="46D8409B"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0A0794">
      <w:rPr>
        <w:noProof/>
      </w:rPr>
      <w:t>2</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87395" w14:textId="77777777" w:rsidR="0032791F" w:rsidRDefault="0032791F" w:rsidP="00F14C6D">
      <w:r>
        <w:separator/>
      </w:r>
    </w:p>
  </w:footnote>
  <w:footnote w:type="continuationSeparator" w:id="0">
    <w:p w14:paraId="0CF684F2" w14:textId="77777777" w:rsidR="0032791F" w:rsidRDefault="0032791F"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E0BEF" w14:textId="77777777" w:rsidR="0013252A" w:rsidRDefault="0013252A">
    <w:pPr>
      <w:pStyle w:val="Header"/>
    </w:pPr>
    <w:r w:rsidRPr="000C2F75">
      <w:rPr>
        <w:rFonts w:cs="ArialMT"/>
        <w:b/>
        <w:noProof/>
        <w:color w:val="000000"/>
        <w:spacing w:val="-20"/>
        <w:sz w:val="32"/>
      </w:rPr>
      <w:drawing>
        <wp:inline distT="0" distB="0" distL="0" distR="0" wp14:anchorId="798171CA" wp14:editId="75F74099">
          <wp:extent cx="2208530" cy="754380"/>
          <wp:effectExtent l="0" t="0" r="0"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543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088C" w14:textId="77777777" w:rsidR="0013252A" w:rsidRDefault="0013252A">
    <w:pPr>
      <w:pStyle w:val="Header"/>
    </w:pPr>
    <w:r w:rsidRPr="000C2F75">
      <w:rPr>
        <w:rFonts w:cs="ArialMT"/>
        <w:b/>
        <w:noProof/>
        <w:color w:val="000000"/>
        <w:spacing w:val="-20"/>
        <w:sz w:val="32"/>
      </w:rPr>
      <w:drawing>
        <wp:anchor distT="0" distB="0" distL="114300" distR="114300" simplePos="0" relativeHeight="251658240" behindDoc="0" locked="0" layoutInCell="1" allowOverlap="1" wp14:anchorId="29763547" wp14:editId="36E6BCD6">
          <wp:simplePos x="0" y="0"/>
          <wp:positionH relativeFrom="column">
            <wp:posOffset>-263053</wp:posOffset>
          </wp:positionH>
          <wp:positionV relativeFrom="paragraph">
            <wp:posOffset>-152031</wp:posOffset>
          </wp:positionV>
          <wp:extent cx="2208530" cy="754380"/>
          <wp:effectExtent l="0" t="0" r="1270" b="7620"/>
          <wp:wrapSquare wrapText="bothSides"/>
          <wp:docPr id="2" name="Picture 2"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853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863CE"/>
    <w:multiLevelType w:val="hybridMultilevel"/>
    <w:tmpl w:val="44526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676942"/>
    <w:multiLevelType w:val="hybridMultilevel"/>
    <w:tmpl w:val="945C1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01552A"/>
    <w:multiLevelType w:val="hybridMultilevel"/>
    <w:tmpl w:val="FFFAD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2934C4C"/>
    <w:multiLevelType w:val="hybridMultilevel"/>
    <w:tmpl w:val="A524D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8"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5"/>
  </w:num>
  <w:num w:numId="12">
    <w:abstractNumId w:val="20"/>
  </w:num>
  <w:num w:numId="13">
    <w:abstractNumId w:val="16"/>
  </w:num>
  <w:num w:numId="14">
    <w:abstractNumId w:val="24"/>
  </w:num>
  <w:num w:numId="15">
    <w:abstractNumId w:val="17"/>
  </w:num>
  <w:num w:numId="16">
    <w:abstractNumId w:val="11"/>
  </w:num>
  <w:num w:numId="17">
    <w:abstractNumId w:val="2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3"/>
  </w:num>
  <w:num w:numId="21">
    <w:abstractNumId w:val="21"/>
  </w:num>
  <w:num w:numId="22">
    <w:abstractNumId w:val="1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7"/>
  </w:num>
  <w:num w:numId="28">
    <w:abstractNumId w:val="13"/>
  </w:num>
  <w:num w:numId="29">
    <w:abstractNumId w:val="22"/>
  </w:num>
  <w:num w:numId="30">
    <w:abstractNumId w:val="15"/>
  </w:num>
  <w:num w:numId="3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52A"/>
    <w:rsid w:val="0001254B"/>
    <w:rsid w:val="00013272"/>
    <w:rsid w:val="00021134"/>
    <w:rsid w:val="00053766"/>
    <w:rsid w:val="000540A0"/>
    <w:rsid w:val="000579B1"/>
    <w:rsid w:val="00061380"/>
    <w:rsid w:val="00074750"/>
    <w:rsid w:val="00074CD6"/>
    <w:rsid w:val="00081CA7"/>
    <w:rsid w:val="000A0794"/>
    <w:rsid w:val="000B0A5D"/>
    <w:rsid w:val="000B4667"/>
    <w:rsid w:val="000B5445"/>
    <w:rsid w:val="000E6F8C"/>
    <w:rsid w:val="001011C8"/>
    <w:rsid w:val="00111E28"/>
    <w:rsid w:val="001241A2"/>
    <w:rsid w:val="00132462"/>
    <w:rsid w:val="0013252A"/>
    <w:rsid w:val="00140077"/>
    <w:rsid w:val="00143673"/>
    <w:rsid w:val="001523D8"/>
    <w:rsid w:val="001566D4"/>
    <w:rsid w:val="00162A8D"/>
    <w:rsid w:val="00171F9F"/>
    <w:rsid w:val="00184098"/>
    <w:rsid w:val="001867A2"/>
    <w:rsid w:val="001A5D46"/>
    <w:rsid w:val="001B0353"/>
    <w:rsid w:val="001C139C"/>
    <w:rsid w:val="001C451B"/>
    <w:rsid w:val="001F2BBB"/>
    <w:rsid w:val="001F69EC"/>
    <w:rsid w:val="0020759E"/>
    <w:rsid w:val="00231ED1"/>
    <w:rsid w:val="0023303F"/>
    <w:rsid w:val="0024300C"/>
    <w:rsid w:val="0024557E"/>
    <w:rsid w:val="002702D9"/>
    <w:rsid w:val="00286815"/>
    <w:rsid w:val="002C2FDC"/>
    <w:rsid w:val="003040CA"/>
    <w:rsid w:val="00310ED4"/>
    <w:rsid w:val="0031492A"/>
    <w:rsid w:val="00316504"/>
    <w:rsid w:val="00316C1A"/>
    <w:rsid w:val="00321AF0"/>
    <w:rsid w:val="0032791F"/>
    <w:rsid w:val="003549F8"/>
    <w:rsid w:val="003558D1"/>
    <w:rsid w:val="00377C8F"/>
    <w:rsid w:val="003931C7"/>
    <w:rsid w:val="003955AE"/>
    <w:rsid w:val="00395B25"/>
    <w:rsid w:val="003A533F"/>
    <w:rsid w:val="003B18A7"/>
    <w:rsid w:val="003C51A9"/>
    <w:rsid w:val="003F0CEE"/>
    <w:rsid w:val="004215B3"/>
    <w:rsid w:val="00444303"/>
    <w:rsid w:val="004561BE"/>
    <w:rsid w:val="00462D4C"/>
    <w:rsid w:val="00473DB9"/>
    <w:rsid w:val="00474063"/>
    <w:rsid w:val="00476EEA"/>
    <w:rsid w:val="00494D4B"/>
    <w:rsid w:val="004A722D"/>
    <w:rsid w:val="004A7D6E"/>
    <w:rsid w:val="004C20F9"/>
    <w:rsid w:val="004F3A80"/>
    <w:rsid w:val="004F53EF"/>
    <w:rsid w:val="00503E04"/>
    <w:rsid w:val="00504B28"/>
    <w:rsid w:val="00513540"/>
    <w:rsid w:val="00522CED"/>
    <w:rsid w:val="00554C04"/>
    <w:rsid w:val="0057635E"/>
    <w:rsid w:val="005B7515"/>
    <w:rsid w:val="005C1654"/>
    <w:rsid w:val="005D04F4"/>
    <w:rsid w:val="005D1F34"/>
    <w:rsid w:val="005D264F"/>
    <w:rsid w:val="005F5F45"/>
    <w:rsid w:val="00612C71"/>
    <w:rsid w:val="0068687F"/>
    <w:rsid w:val="00690313"/>
    <w:rsid w:val="00696390"/>
    <w:rsid w:val="006A6BB3"/>
    <w:rsid w:val="006B3680"/>
    <w:rsid w:val="006D5EE5"/>
    <w:rsid w:val="006E06ED"/>
    <w:rsid w:val="006E06F5"/>
    <w:rsid w:val="006F4367"/>
    <w:rsid w:val="007039FC"/>
    <w:rsid w:val="00706FAB"/>
    <w:rsid w:val="00707793"/>
    <w:rsid w:val="00715FF6"/>
    <w:rsid w:val="007169BB"/>
    <w:rsid w:val="00722EB8"/>
    <w:rsid w:val="00723C2D"/>
    <w:rsid w:val="00725D5E"/>
    <w:rsid w:val="007548CA"/>
    <w:rsid w:val="00761345"/>
    <w:rsid w:val="00770DCB"/>
    <w:rsid w:val="00775485"/>
    <w:rsid w:val="00782515"/>
    <w:rsid w:val="007841E1"/>
    <w:rsid w:val="00787297"/>
    <w:rsid w:val="007C288A"/>
    <w:rsid w:val="007D40BD"/>
    <w:rsid w:val="007E1866"/>
    <w:rsid w:val="007E6434"/>
    <w:rsid w:val="00810ABF"/>
    <w:rsid w:val="008125EE"/>
    <w:rsid w:val="00814177"/>
    <w:rsid w:val="00830914"/>
    <w:rsid w:val="0083209A"/>
    <w:rsid w:val="008724DE"/>
    <w:rsid w:val="008A2AF7"/>
    <w:rsid w:val="008A3D57"/>
    <w:rsid w:val="008A5953"/>
    <w:rsid w:val="008C6F4E"/>
    <w:rsid w:val="008E3D60"/>
    <w:rsid w:val="008F169A"/>
    <w:rsid w:val="0090165F"/>
    <w:rsid w:val="00921CB7"/>
    <w:rsid w:val="00922EF4"/>
    <w:rsid w:val="00923C4F"/>
    <w:rsid w:val="00944BA5"/>
    <w:rsid w:val="009472C4"/>
    <w:rsid w:val="00950E88"/>
    <w:rsid w:val="00966C2F"/>
    <w:rsid w:val="009802F3"/>
    <w:rsid w:val="00993EA9"/>
    <w:rsid w:val="00996441"/>
    <w:rsid w:val="009A5753"/>
    <w:rsid w:val="009C5FB8"/>
    <w:rsid w:val="009E7FC4"/>
    <w:rsid w:val="009F51D9"/>
    <w:rsid w:val="009F7AAC"/>
    <w:rsid w:val="00A02F56"/>
    <w:rsid w:val="00A0406E"/>
    <w:rsid w:val="00A054CE"/>
    <w:rsid w:val="00A41355"/>
    <w:rsid w:val="00A43B92"/>
    <w:rsid w:val="00A44720"/>
    <w:rsid w:val="00A6179E"/>
    <w:rsid w:val="00A626F0"/>
    <w:rsid w:val="00A66F67"/>
    <w:rsid w:val="00A8444E"/>
    <w:rsid w:val="00A978D7"/>
    <w:rsid w:val="00AA2B16"/>
    <w:rsid w:val="00AB51CC"/>
    <w:rsid w:val="00AC27AB"/>
    <w:rsid w:val="00AC6167"/>
    <w:rsid w:val="00AC6A34"/>
    <w:rsid w:val="00AE76EB"/>
    <w:rsid w:val="00AF6B16"/>
    <w:rsid w:val="00B22697"/>
    <w:rsid w:val="00B277E0"/>
    <w:rsid w:val="00B40280"/>
    <w:rsid w:val="00B52E2D"/>
    <w:rsid w:val="00B64457"/>
    <w:rsid w:val="00B76653"/>
    <w:rsid w:val="00BA262D"/>
    <w:rsid w:val="00BC79EB"/>
    <w:rsid w:val="00BD3AFE"/>
    <w:rsid w:val="00C076F2"/>
    <w:rsid w:val="00C247EB"/>
    <w:rsid w:val="00C25BDA"/>
    <w:rsid w:val="00C53971"/>
    <w:rsid w:val="00C54FB1"/>
    <w:rsid w:val="00C639D6"/>
    <w:rsid w:val="00C70AAA"/>
    <w:rsid w:val="00C80F9F"/>
    <w:rsid w:val="00C86B67"/>
    <w:rsid w:val="00CA0D78"/>
    <w:rsid w:val="00CB27A8"/>
    <w:rsid w:val="00CC23EE"/>
    <w:rsid w:val="00CE7182"/>
    <w:rsid w:val="00CF49E3"/>
    <w:rsid w:val="00D36D90"/>
    <w:rsid w:val="00D6168C"/>
    <w:rsid w:val="00D61AFD"/>
    <w:rsid w:val="00D65C76"/>
    <w:rsid w:val="00D95BEA"/>
    <w:rsid w:val="00DA2F73"/>
    <w:rsid w:val="00DA42E8"/>
    <w:rsid w:val="00DC193F"/>
    <w:rsid w:val="00DC3C4F"/>
    <w:rsid w:val="00DC462F"/>
    <w:rsid w:val="00DD28A5"/>
    <w:rsid w:val="00E24FA3"/>
    <w:rsid w:val="00E328CD"/>
    <w:rsid w:val="00E35C6D"/>
    <w:rsid w:val="00E45954"/>
    <w:rsid w:val="00E61750"/>
    <w:rsid w:val="00E75D90"/>
    <w:rsid w:val="00E835AF"/>
    <w:rsid w:val="00E97EF8"/>
    <w:rsid w:val="00EB7D01"/>
    <w:rsid w:val="00EE041D"/>
    <w:rsid w:val="00EE44D7"/>
    <w:rsid w:val="00F14C6D"/>
    <w:rsid w:val="00F3100E"/>
    <w:rsid w:val="00F42A54"/>
    <w:rsid w:val="00F71A6E"/>
    <w:rsid w:val="00F9078E"/>
    <w:rsid w:val="00F95982"/>
    <w:rsid w:val="00FA6CA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A01E6B1"/>
  <w15:chartTrackingRefBased/>
  <w15:docId w15:val="{D8BFD0EA-4F90-4E16-B403-803FFDB2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BalloonText">
    <w:name w:val="Balloon Text"/>
    <w:basedOn w:val="Normal"/>
    <w:link w:val="BalloonTextChar"/>
    <w:semiHidden/>
    <w:unhideWhenUsed/>
    <w:locked/>
    <w:rsid w:val="0013252A"/>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325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558</TotalTime>
  <Pages>8</Pages>
  <Words>1809</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Camilla Gebicki</dc:creator>
  <cp:keywords/>
  <dc:description/>
  <cp:lastModifiedBy>Anthony Hornby</cp:lastModifiedBy>
  <cp:revision>26</cp:revision>
  <dcterms:created xsi:type="dcterms:W3CDTF">2018-07-23T00:20:00Z</dcterms:created>
  <dcterms:modified xsi:type="dcterms:W3CDTF">2018-07-25T01:53:00Z</dcterms:modified>
</cp:coreProperties>
</file>